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F86BB" w14:textId="77777777" w:rsidR="00C62CA6" w:rsidRPr="004E3E4F" w:rsidRDefault="00C62CA6" w:rsidP="001F5624">
      <w:pPr>
        <w:jc w:val="center"/>
        <w:rPr>
          <w:rFonts w:ascii="Helvetica Neue" w:hAnsi="Helvetica Neue"/>
          <w:b/>
          <w:color w:val="000000" w:themeColor="text1"/>
          <w:sz w:val="28"/>
        </w:rPr>
      </w:pPr>
    </w:p>
    <w:p w14:paraId="77FCAA6A" w14:textId="08516941" w:rsidR="00342289" w:rsidRPr="004E3E4F" w:rsidRDefault="001F5624" w:rsidP="001F5624">
      <w:pPr>
        <w:jc w:val="center"/>
        <w:rPr>
          <w:rFonts w:ascii="Helvetica Neue" w:hAnsi="Helvetica Neue"/>
          <w:b/>
          <w:color w:val="000000" w:themeColor="text1"/>
          <w:sz w:val="28"/>
        </w:rPr>
      </w:pPr>
      <w:r w:rsidRPr="004E3E4F">
        <w:rPr>
          <w:rFonts w:ascii="Helvetica Neue" w:hAnsi="Helvetica Neue"/>
          <w:b/>
          <w:color w:val="000000" w:themeColor="text1"/>
          <w:sz w:val="28"/>
        </w:rPr>
        <w:t>Force Vetting</w:t>
      </w:r>
      <w:r w:rsidR="00E20C8F" w:rsidRPr="004E3E4F">
        <w:rPr>
          <w:rFonts w:ascii="Helvetica Neue" w:hAnsi="Helvetica Neue"/>
          <w:b/>
          <w:color w:val="000000" w:themeColor="text1"/>
          <w:sz w:val="28"/>
        </w:rPr>
        <w:t xml:space="preserve"> FAQ’S</w:t>
      </w:r>
    </w:p>
    <w:p w14:paraId="3322AE01" w14:textId="77777777" w:rsidR="001F5624" w:rsidRPr="004E3E4F" w:rsidRDefault="001F5624" w:rsidP="001F5624">
      <w:pPr>
        <w:jc w:val="center"/>
        <w:rPr>
          <w:rFonts w:ascii="Helvetica Neue" w:hAnsi="Helvetica Neue"/>
          <w:color w:val="000000" w:themeColor="text1"/>
        </w:rPr>
      </w:pPr>
    </w:p>
    <w:p w14:paraId="547A1BD4" w14:textId="77777777" w:rsidR="001F5624" w:rsidRPr="004E3E4F" w:rsidRDefault="001F5624" w:rsidP="001F5624">
      <w:pPr>
        <w:rPr>
          <w:rFonts w:ascii="Helvetica Neue" w:hAnsi="Helvetica Neue"/>
          <w:b/>
          <w:i/>
          <w:color w:val="000000" w:themeColor="text1"/>
          <w:sz w:val="28"/>
        </w:rPr>
      </w:pPr>
      <w:r w:rsidRPr="004E3E4F">
        <w:rPr>
          <w:rFonts w:ascii="Helvetica Neue" w:hAnsi="Helvetica Neue"/>
          <w:b/>
          <w:i/>
          <w:color w:val="000000" w:themeColor="text1"/>
          <w:sz w:val="28"/>
        </w:rPr>
        <w:t>What is vetting &amp; why do we do it?</w:t>
      </w:r>
    </w:p>
    <w:p w14:paraId="6B8A6815" w14:textId="77777777" w:rsidR="00023912" w:rsidRPr="004E3E4F" w:rsidRDefault="00DB0D97" w:rsidP="001F5624">
      <w:pPr>
        <w:rPr>
          <w:rFonts w:ascii="Helvetica Neue" w:hAnsi="Helvetica Neue"/>
          <w:b/>
          <w:i/>
          <w:color w:val="000000" w:themeColor="text1"/>
          <w:sz w:val="28"/>
        </w:rPr>
      </w:pPr>
      <w:r>
        <w:rPr>
          <w:rFonts w:ascii="Helvetica Neue" w:hAnsi="Helvetica Neue"/>
          <w:color w:val="000000" w:themeColor="text1"/>
        </w:rPr>
        <w:pict w14:anchorId="5882916F">
          <v:rect id="_x0000_i1025" style="width:0;height:1.5pt" o:hralign="center" o:hrstd="t" o:hr="t" fillcolor="#a0a0a0" stroked="f"/>
        </w:pict>
      </w:r>
    </w:p>
    <w:p w14:paraId="37C7E630" w14:textId="77777777" w:rsidR="001F5624" w:rsidRPr="004E3E4F" w:rsidRDefault="001F5624" w:rsidP="001F5624">
      <w:pPr>
        <w:rPr>
          <w:rFonts w:ascii="Helvetica Neue" w:hAnsi="Helvetica Neue"/>
          <w:color w:val="000000" w:themeColor="text1"/>
        </w:rPr>
      </w:pPr>
      <w:r w:rsidRPr="004E3E4F">
        <w:rPr>
          <w:rFonts w:ascii="Helvetica Neue" w:hAnsi="Helvetica Neue"/>
          <w:color w:val="000000" w:themeColor="text1"/>
        </w:rPr>
        <w:t>Vetting aims to identify people who are not suitable for work within the police.</w:t>
      </w:r>
    </w:p>
    <w:p w14:paraId="0AD6A352" w14:textId="77777777" w:rsidR="001F5624" w:rsidRPr="004E3E4F" w:rsidRDefault="001F5624" w:rsidP="001F5624">
      <w:pPr>
        <w:rPr>
          <w:rFonts w:ascii="Helvetica Neue" w:hAnsi="Helvetica Neue"/>
          <w:color w:val="000000" w:themeColor="text1"/>
        </w:rPr>
      </w:pPr>
      <w:r w:rsidRPr="004E3E4F">
        <w:rPr>
          <w:rFonts w:ascii="Helvetica Neue" w:hAnsi="Helvetica Neue"/>
          <w:color w:val="000000" w:themeColor="text1"/>
        </w:rPr>
        <w:t xml:space="preserve">Everyone in the police service must maintain high ethical and professional standards and act with integrity. </w:t>
      </w:r>
    </w:p>
    <w:p w14:paraId="67443922" w14:textId="77777777" w:rsidR="001F5624" w:rsidRPr="004E3E4F" w:rsidRDefault="001F5624" w:rsidP="001F5624">
      <w:pPr>
        <w:rPr>
          <w:rFonts w:ascii="Helvetica Neue" w:hAnsi="Helvetica Neue"/>
          <w:color w:val="000000" w:themeColor="text1"/>
        </w:rPr>
      </w:pPr>
      <w:r w:rsidRPr="004E3E4F">
        <w:rPr>
          <w:rFonts w:ascii="Helvetica Neue" w:hAnsi="Helvetica Neue"/>
          <w:color w:val="000000" w:themeColor="text1"/>
        </w:rPr>
        <w:t>T</w:t>
      </w:r>
      <w:r w:rsidR="000C30C5" w:rsidRPr="004E3E4F">
        <w:rPr>
          <w:rFonts w:ascii="Helvetica Neue" w:hAnsi="Helvetica Neue"/>
          <w:color w:val="000000" w:themeColor="text1"/>
        </w:rPr>
        <w:t>herefore</w:t>
      </w:r>
      <w:r w:rsidRPr="004E3E4F">
        <w:rPr>
          <w:rFonts w:ascii="Helvetica Neue" w:hAnsi="Helvetica Neue"/>
          <w:color w:val="000000" w:themeColor="text1"/>
        </w:rPr>
        <w:t xml:space="preserve">, vetting plays a key role in ensuring these standards are maintained and that public confidence in the force </w:t>
      </w:r>
      <w:r w:rsidR="000C30C5" w:rsidRPr="004E3E4F">
        <w:rPr>
          <w:rFonts w:ascii="Helvetica Neue" w:hAnsi="Helvetica Neue"/>
          <w:color w:val="000000" w:themeColor="text1"/>
        </w:rPr>
        <w:t>is upheld.</w:t>
      </w:r>
    </w:p>
    <w:p w14:paraId="3F50BDF8" w14:textId="77777777" w:rsidR="001F5624" w:rsidRPr="004E3E4F" w:rsidRDefault="001F5624" w:rsidP="001F5624">
      <w:pPr>
        <w:rPr>
          <w:rFonts w:ascii="Helvetica Neue" w:hAnsi="Helvetica Neue"/>
          <w:color w:val="000000" w:themeColor="text1"/>
        </w:rPr>
      </w:pPr>
      <w:r w:rsidRPr="004E3E4F">
        <w:rPr>
          <w:rFonts w:ascii="Helvetica Neue" w:hAnsi="Helvetica Neue"/>
          <w:color w:val="000000" w:themeColor="text1"/>
        </w:rPr>
        <w:t>Vetting Officer</w:t>
      </w:r>
      <w:r w:rsidR="000C30C5" w:rsidRPr="004E3E4F">
        <w:rPr>
          <w:rFonts w:ascii="Helvetica Neue" w:hAnsi="Helvetica Neue"/>
          <w:color w:val="000000" w:themeColor="text1"/>
        </w:rPr>
        <w:t>s</w:t>
      </w:r>
      <w:r w:rsidRPr="004E3E4F">
        <w:rPr>
          <w:rFonts w:ascii="Helvetica Neue" w:hAnsi="Helvetica Neue"/>
          <w:color w:val="000000" w:themeColor="text1"/>
        </w:rPr>
        <w:t xml:space="preserve"> will undertake thorough checks to ascertain an applicant’s suitability as well as those they associate with, </w:t>
      </w:r>
      <w:proofErr w:type="spellStart"/>
      <w:r w:rsidRPr="004E3E4F">
        <w:rPr>
          <w:rFonts w:ascii="Helvetica Neue" w:hAnsi="Helvetica Neue"/>
          <w:color w:val="000000" w:themeColor="text1"/>
        </w:rPr>
        <w:t>i.e</w:t>
      </w:r>
      <w:proofErr w:type="spellEnd"/>
      <w:r w:rsidRPr="004E3E4F">
        <w:rPr>
          <w:rFonts w:ascii="Helvetica Neue" w:hAnsi="Helvetica Neue"/>
          <w:color w:val="000000" w:themeColor="text1"/>
        </w:rPr>
        <w:t xml:space="preserve"> </w:t>
      </w:r>
      <w:r w:rsidR="00A53FB6" w:rsidRPr="004E3E4F">
        <w:rPr>
          <w:rFonts w:ascii="Helvetica Neue" w:hAnsi="Helvetica Neue"/>
          <w:color w:val="000000" w:themeColor="text1"/>
        </w:rPr>
        <w:t>partners</w:t>
      </w:r>
      <w:r w:rsidR="008924A2" w:rsidRPr="004E3E4F">
        <w:rPr>
          <w:rFonts w:ascii="Helvetica Neue" w:hAnsi="Helvetica Neue"/>
          <w:color w:val="000000" w:themeColor="text1"/>
        </w:rPr>
        <w:t xml:space="preserve">, </w:t>
      </w:r>
      <w:r w:rsidR="00A53FB6" w:rsidRPr="004E3E4F">
        <w:rPr>
          <w:rFonts w:ascii="Helvetica Neue" w:hAnsi="Helvetica Neue"/>
          <w:color w:val="000000" w:themeColor="text1"/>
        </w:rPr>
        <w:t>parents</w:t>
      </w:r>
      <w:r w:rsidR="008924A2" w:rsidRPr="004E3E4F">
        <w:rPr>
          <w:rFonts w:ascii="Helvetica Neue" w:hAnsi="Helvetica Neue"/>
          <w:color w:val="000000" w:themeColor="text1"/>
        </w:rPr>
        <w:t>,</w:t>
      </w:r>
      <w:r w:rsidR="00A53FB6" w:rsidRPr="004E3E4F">
        <w:rPr>
          <w:rFonts w:ascii="Helvetica Neue" w:hAnsi="Helvetica Neue"/>
          <w:color w:val="000000" w:themeColor="text1"/>
        </w:rPr>
        <w:t xml:space="preserve"> siblings &amp; co-residents. </w:t>
      </w:r>
    </w:p>
    <w:p w14:paraId="1794AD29" w14:textId="77777777" w:rsidR="00E20C8F" w:rsidRPr="004E3E4F" w:rsidRDefault="00E20C8F" w:rsidP="001F5624">
      <w:pPr>
        <w:rPr>
          <w:rFonts w:ascii="Helvetica Neue" w:hAnsi="Helvetica Neue"/>
          <w:color w:val="000000" w:themeColor="text1"/>
        </w:rPr>
      </w:pPr>
      <w:r w:rsidRPr="004E3E4F">
        <w:rPr>
          <w:rFonts w:ascii="Helvetica Neue" w:hAnsi="Helvetica Neue"/>
          <w:color w:val="000000" w:themeColor="text1"/>
        </w:rPr>
        <w:t xml:space="preserve">If an applicant refuses to complete the </w:t>
      </w:r>
      <w:r w:rsidR="000C30C5" w:rsidRPr="004E3E4F">
        <w:rPr>
          <w:rFonts w:ascii="Helvetica Neue" w:hAnsi="Helvetica Neue"/>
          <w:color w:val="000000" w:themeColor="text1"/>
        </w:rPr>
        <w:t>procedure,</w:t>
      </w:r>
      <w:r w:rsidRPr="004E3E4F">
        <w:rPr>
          <w:rFonts w:ascii="Helvetica Neue" w:hAnsi="Helvetica Neue"/>
          <w:color w:val="000000" w:themeColor="text1"/>
        </w:rPr>
        <w:t xml:space="preserve"> they will </w:t>
      </w:r>
      <w:r w:rsidR="000C30C5" w:rsidRPr="004E3E4F">
        <w:rPr>
          <w:rFonts w:ascii="Helvetica Neue" w:hAnsi="Helvetica Neue"/>
          <w:color w:val="000000" w:themeColor="text1"/>
        </w:rPr>
        <w:t xml:space="preserve">NOT </w:t>
      </w:r>
      <w:r w:rsidRPr="004E3E4F">
        <w:rPr>
          <w:rFonts w:ascii="Helvetica Neue" w:hAnsi="Helvetica Neue"/>
          <w:color w:val="000000" w:themeColor="text1"/>
        </w:rPr>
        <w:t>be granted clearance and will have no access to BTP sites or assets.</w:t>
      </w:r>
    </w:p>
    <w:p w14:paraId="3DC3BE1C" w14:textId="77777777" w:rsidR="00023912" w:rsidRPr="004E3E4F" w:rsidRDefault="00023912" w:rsidP="001F5624">
      <w:pPr>
        <w:rPr>
          <w:rFonts w:ascii="Helvetica Neue" w:hAnsi="Helvetica Neue"/>
          <w:color w:val="000000" w:themeColor="text1"/>
        </w:rPr>
      </w:pPr>
    </w:p>
    <w:p w14:paraId="19610533" w14:textId="77777777" w:rsidR="000C30C5" w:rsidRPr="004E3E4F" w:rsidRDefault="00A53FB6" w:rsidP="00023912">
      <w:pPr>
        <w:rPr>
          <w:rFonts w:ascii="Helvetica Neue" w:hAnsi="Helvetica Neue"/>
          <w:b/>
          <w:i/>
          <w:color w:val="000000" w:themeColor="text1"/>
          <w:sz w:val="28"/>
        </w:rPr>
      </w:pPr>
      <w:r w:rsidRPr="004E3E4F">
        <w:rPr>
          <w:rFonts w:ascii="Helvetica Neue" w:hAnsi="Helvetica Neue"/>
          <w:b/>
          <w:i/>
          <w:color w:val="000000" w:themeColor="text1"/>
          <w:sz w:val="28"/>
        </w:rPr>
        <w:t>Am I suitable?</w:t>
      </w:r>
    </w:p>
    <w:p w14:paraId="3A1144E1" w14:textId="77777777" w:rsidR="00023912" w:rsidRPr="004E3E4F" w:rsidRDefault="00DB0D97" w:rsidP="00023912">
      <w:pPr>
        <w:jc w:val="center"/>
        <w:rPr>
          <w:rFonts w:ascii="Helvetica Neue" w:hAnsi="Helvetica Neue"/>
          <w:b/>
          <w:i/>
          <w:color w:val="000000" w:themeColor="text1"/>
          <w:sz w:val="28"/>
        </w:rPr>
      </w:pPr>
      <w:r>
        <w:rPr>
          <w:rFonts w:ascii="Helvetica Neue" w:hAnsi="Helvetica Neue"/>
          <w:color w:val="000000" w:themeColor="text1"/>
        </w:rPr>
        <w:pict w14:anchorId="241226FE">
          <v:rect id="_x0000_i1026" style="width:0;height:1.5pt" o:hralign="center" o:hrstd="t" o:hr="t" fillcolor="#a0a0a0" stroked="f"/>
        </w:pict>
      </w:r>
    </w:p>
    <w:p w14:paraId="438C2CED" w14:textId="77777777" w:rsidR="008924A2" w:rsidRPr="004E3E4F" w:rsidRDefault="00AB3766" w:rsidP="008924A2">
      <w:pPr>
        <w:rPr>
          <w:rFonts w:ascii="Helvetica Neue" w:hAnsi="Helvetica Neue"/>
          <w:color w:val="000000" w:themeColor="text1"/>
        </w:rPr>
      </w:pPr>
      <w:r w:rsidRPr="004E3E4F">
        <w:rPr>
          <w:rFonts w:ascii="Helvetica Neue" w:hAnsi="Helvetica Neue"/>
          <w:b/>
          <w:color w:val="000000" w:themeColor="text1"/>
        </w:rPr>
        <w:t>Offences</w:t>
      </w:r>
      <w:r w:rsidRPr="004E3E4F">
        <w:rPr>
          <w:rFonts w:ascii="Helvetica Neue" w:hAnsi="Helvetica Neue"/>
          <w:color w:val="000000" w:themeColor="text1"/>
        </w:rPr>
        <w:t xml:space="preserve"> - </w:t>
      </w:r>
      <w:r w:rsidR="008924A2" w:rsidRPr="004E3E4F">
        <w:rPr>
          <w:rFonts w:ascii="Helvetica Neue" w:hAnsi="Helvetica Neue"/>
          <w:color w:val="000000" w:themeColor="text1"/>
        </w:rPr>
        <w:t xml:space="preserve">There are some offences that will lead to a rejection in ALL cases as per Principle 12 in the </w:t>
      </w:r>
      <w:hyperlink r:id="rId7" w:history="1">
        <w:r w:rsidR="008924A2" w:rsidRPr="004E3E4F">
          <w:rPr>
            <w:rStyle w:val="Hyperlink"/>
            <w:rFonts w:ascii="Helvetica Neue" w:hAnsi="Helvetica Neue"/>
            <w:color w:val="000000" w:themeColor="text1"/>
          </w:rPr>
          <w:t>Vetting Code of Practice</w:t>
        </w:r>
      </w:hyperlink>
      <w:r w:rsidR="008924A2" w:rsidRPr="004E3E4F">
        <w:rPr>
          <w:rFonts w:ascii="Helvetica Neue" w:hAnsi="Helvetica Neue"/>
          <w:color w:val="000000" w:themeColor="text1"/>
        </w:rPr>
        <w:t>.</w:t>
      </w:r>
    </w:p>
    <w:p w14:paraId="73A45AFC" w14:textId="77777777" w:rsidR="008924A2" w:rsidRPr="004E3E4F" w:rsidRDefault="008924A2" w:rsidP="008924A2">
      <w:pPr>
        <w:rPr>
          <w:rFonts w:ascii="Helvetica Neue" w:hAnsi="Helvetica Neue"/>
          <w:color w:val="000000" w:themeColor="text1"/>
        </w:rPr>
      </w:pPr>
      <w:r w:rsidRPr="004E3E4F">
        <w:rPr>
          <w:rFonts w:ascii="Helvetica Neue" w:hAnsi="Helvetica Neue"/>
          <w:color w:val="000000" w:themeColor="text1"/>
        </w:rPr>
        <w:t>These are as follows:</w:t>
      </w:r>
    </w:p>
    <w:p w14:paraId="03435C0E" w14:textId="25DB54E4" w:rsidR="00C148E7" w:rsidRPr="004E3E4F" w:rsidRDefault="008924A2" w:rsidP="00C148E7">
      <w:pPr>
        <w:pStyle w:val="ListParagraph"/>
        <w:numPr>
          <w:ilvl w:val="0"/>
          <w:numId w:val="7"/>
        </w:numPr>
        <w:rPr>
          <w:rFonts w:ascii="Helvetica Neue" w:hAnsi="Helvetica Neue"/>
          <w:i/>
          <w:color w:val="000000" w:themeColor="text1"/>
        </w:rPr>
      </w:pPr>
      <w:r w:rsidRPr="004E3E4F">
        <w:rPr>
          <w:rFonts w:ascii="Helvetica Neue" w:hAnsi="Helvetica Neue"/>
          <w:i/>
          <w:color w:val="000000" w:themeColor="text1"/>
        </w:rPr>
        <w:t>Offences committed as an adult or juvenile which resulted in a prison sentence</w:t>
      </w:r>
      <w:r w:rsidR="00C148E7" w:rsidRPr="004E3E4F">
        <w:rPr>
          <w:rFonts w:ascii="Helvetica Neue" w:hAnsi="Helvetica Neue"/>
          <w:i/>
          <w:color w:val="000000" w:themeColor="text1"/>
        </w:rPr>
        <w:t xml:space="preserve"> (including suspended or deferred)</w:t>
      </w:r>
      <w:r w:rsidR="00C70BAD" w:rsidRPr="004E3E4F">
        <w:rPr>
          <w:rFonts w:ascii="Helvetica Neue" w:hAnsi="Helvetica Neue"/>
          <w:i/>
          <w:color w:val="000000" w:themeColor="text1"/>
        </w:rPr>
        <w:t>.</w:t>
      </w:r>
    </w:p>
    <w:p w14:paraId="4A2F24C8" w14:textId="77777777" w:rsidR="008924A2" w:rsidRPr="004E3E4F" w:rsidRDefault="008924A2" w:rsidP="00C148E7">
      <w:pPr>
        <w:pStyle w:val="ListParagraph"/>
        <w:numPr>
          <w:ilvl w:val="0"/>
          <w:numId w:val="7"/>
        </w:numPr>
        <w:rPr>
          <w:rFonts w:ascii="Helvetica Neue" w:hAnsi="Helvetica Neue"/>
          <w:i/>
          <w:color w:val="000000" w:themeColor="text1"/>
        </w:rPr>
      </w:pPr>
      <w:r w:rsidRPr="004E3E4F">
        <w:rPr>
          <w:rFonts w:ascii="Helvetica Neue" w:hAnsi="Helvetica Neue"/>
          <w:i/>
          <w:color w:val="000000" w:themeColor="text1"/>
        </w:rPr>
        <w:t>The applicant is a registered sex offender or is subject to a registration requirement in respect of any other conviction.</w:t>
      </w:r>
    </w:p>
    <w:p w14:paraId="0DA2E022" w14:textId="6A548717" w:rsidR="00DE4F32" w:rsidRPr="004E3E4F" w:rsidRDefault="00DE4F32" w:rsidP="00DE4F32">
      <w:pPr>
        <w:pStyle w:val="ListParagraph"/>
        <w:numPr>
          <w:ilvl w:val="0"/>
          <w:numId w:val="7"/>
        </w:numPr>
        <w:rPr>
          <w:rFonts w:ascii="Helvetica Neue" w:hAnsi="Helvetica Neue"/>
          <w:i/>
          <w:color w:val="000000" w:themeColor="text1"/>
        </w:rPr>
      </w:pPr>
      <w:r w:rsidRPr="004E3E4F">
        <w:rPr>
          <w:rFonts w:ascii="Helvetica Neue" w:hAnsi="Helvetica Neue"/>
          <w:i/>
          <w:color w:val="000000" w:themeColor="text1"/>
        </w:rPr>
        <w:t>Offences committed as an adult (17+) that involve serious violence, dishonesty, corruption, fraud, serious drugs offences and abuse of children</w:t>
      </w:r>
      <w:r w:rsidR="00C70BAD" w:rsidRPr="004E3E4F">
        <w:rPr>
          <w:rFonts w:ascii="Helvetica Neue" w:hAnsi="Helvetica Neue"/>
          <w:i/>
          <w:color w:val="000000" w:themeColor="text1"/>
        </w:rPr>
        <w:t>.</w:t>
      </w:r>
    </w:p>
    <w:p w14:paraId="3C7D29CE" w14:textId="77777777" w:rsidR="000510FD" w:rsidRPr="004E3E4F" w:rsidRDefault="000510FD" w:rsidP="008924A2">
      <w:pPr>
        <w:rPr>
          <w:rFonts w:ascii="Helvetica Neue" w:hAnsi="Helvetica Neue"/>
          <w:i/>
          <w:color w:val="000000" w:themeColor="text1"/>
        </w:rPr>
      </w:pPr>
    </w:p>
    <w:p w14:paraId="28B9992E" w14:textId="77777777" w:rsidR="000A41A0" w:rsidRPr="004E3E4F" w:rsidRDefault="008924A2" w:rsidP="008924A2">
      <w:pPr>
        <w:rPr>
          <w:rFonts w:ascii="Helvetica Neue" w:hAnsi="Helvetica Neue"/>
          <w:color w:val="000000" w:themeColor="text1"/>
        </w:rPr>
      </w:pPr>
      <w:r w:rsidRPr="004E3E4F">
        <w:rPr>
          <w:rFonts w:ascii="Helvetica Neue" w:hAnsi="Helvetica Neue"/>
          <w:color w:val="000000" w:themeColor="text1"/>
        </w:rPr>
        <w:t>In cases that don’t fall into the above categories, they will be considered on their own merits</w:t>
      </w:r>
      <w:r w:rsidR="000A41A0" w:rsidRPr="004E3E4F">
        <w:rPr>
          <w:rFonts w:ascii="Helvetica Neue" w:hAnsi="Helvetica Neue"/>
          <w:color w:val="000000" w:themeColor="text1"/>
        </w:rPr>
        <w:t>.</w:t>
      </w:r>
    </w:p>
    <w:p w14:paraId="73364F47" w14:textId="77777777" w:rsidR="000A41A0" w:rsidRPr="004E3E4F" w:rsidRDefault="000A41A0" w:rsidP="008924A2">
      <w:pPr>
        <w:rPr>
          <w:rFonts w:ascii="Helvetica Neue" w:hAnsi="Helvetica Neue"/>
          <w:color w:val="000000" w:themeColor="text1"/>
        </w:rPr>
      </w:pPr>
      <w:r w:rsidRPr="004E3E4F">
        <w:rPr>
          <w:rFonts w:ascii="Helvetica Neue" w:hAnsi="Helvetica Neue"/>
          <w:color w:val="000000" w:themeColor="text1"/>
        </w:rPr>
        <w:t>This includes</w:t>
      </w:r>
      <w:r w:rsidR="008924A2" w:rsidRPr="004E3E4F">
        <w:rPr>
          <w:rFonts w:ascii="Helvetica Neue" w:hAnsi="Helvetica Neue"/>
          <w:color w:val="000000" w:themeColor="text1"/>
        </w:rPr>
        <w:t xml:space="preserve"> factors such as</w:t>
      </w:r>
      <w:r w:rsidRPr="004E3E4F">
        <w:rPr>
          <w:rFonts w:ascii="Helvetica Neue" w:hAnsi="Helvetica Neue"/>
          <w:color w:val="000000" w:themeColor="text1"/>
        </w:rPr>
        <w:t>:</w:t>
      </w:r>
    </w:p>
    <w:p w14:paraId="058C4145" w14:textId="7DE86A6E" w:rsidR="000A41A0" w:rsidRPr="004E3E4F" w:rsidRDefault="000A41A0" w:rsidP="000C30C5">
      <w:pPr>
        <w:pStyle w:val="ListParagraph"/>
        <w:numPr>
          <w:ilvl w:val="0"/>
          <w:numId w:val="2"/>
        </w:numPr>
        <w:rPr>
          <w:rFonts w:ascii="Helvetica Neue" w:hAnsi="Helvetica Neue"/>
          <w:color w:val="000000" w:themeColor="text1"/>
        </w:rPr>
      </w:pPr>
      <w:r w:rsidRPr="004E3E4F">
        <w:rPr>
          <w:rFonts w:ascii="Helvetica Neue" w:hAnsi="Helvetica Neue"/>
          <w:color w:val="000000" w:themeColor="text1"/>
        </w:rPr>
        <w:t>A</w:t>
      </w:r>
      <w:r w:rsidR="008924A2" w:rsidRPr="004E3E4F">
        <w:rPr>
          <w:rFonts w:ascii="Helvetica Neue" w:hAnsi="Helvetica Neue"/>
          <w:color w:val="000000" w:themeColor="text1"/>
        </w:rPr>
        <w:t>ge at time of the offence</w:t>
      </w:r>
    </w:p>
    <w:p w14:paraId="70B0ABE3" w14:textId="77777777" w:rsidR="000A41A0" w:rsidRPr="004E3E4F" w:rsidRDefault="000A41A0" w:rsidP="000C30C5">
      <w:pPr>
        <w:pStyle w:val="ListParagraph"/>
        <w:numPr>
          <w:ilvl w:val="0"/>
          <w:numId w:val="2"/>
        </w:numPr>
        <w:rPr>
          <w:rFonts w:ascii="Helvetica Neue" w:hAnsi="Helvetica Neue"/>
          <w:color w:val="000000" w:themeColor="text1"/>
        </w:rPr>
      </w:pPr>
      <w:r w:rsidRPr="004E3E4F">
        <w:rPr>
          <w:rFonts w:ascii="Helvetica Neue" w:hAnsi="Helvetica Neue"/>
          <w:color w:val="000000" w:themeColor="text1"/>
        </w:rPr>
        <w:t>N</w:t>
      </w:r>
      <w:r w:rsidR="008924A2" w:rsidRPr="004E3E4F">
        <w:rPr>
          <w:rFonts w:ascii="Helvetica Neue" w:hAnsi="Helvetica Neue"/>
          <w:color w:val="000000" w:themeColor="text1"/>
        </w:rPr>
        <w:t xml:space="preserve">ature of the conviction/caution </w:t>
      </w:r>
    </w:p>
    <w:p w14:paraId="44BF09AB" w14:textId="5847EAAE" w:rsidR="008924A2" w:rsidRPr="004E3E4F" w:rsidRDefault="000A41A0" w:rsidP="000C30C5">
      <w:pPr>
        <w:pStyle w:val="ListParagraph"/>
        <w:numPr>
          <w:ilvl w:val="0"/>
          <w:numId w:val="2"/>
        </w:numPr>
        <w:rPr>
          <w:rFonts w:ascii="Helvetica Neue" w:hAnsi="Helvetica Neue"/>
          <w:color w:val="000000" w:themeColor="text1"/>
        </w:rPr>
      </w:pPr>
      <w:r w:rsidRPr="004E3E4F">
        <w:rPr>
          <w:rFonts w:ascii="Helvetica Neue" w:hAnsi="Helvetica Neue"/>
          <w:color w:val="000000" w:themeColor="text1"/>
        </w:rPr>
        <w:t>Applicants’</w:t>
      </w:r>
      <w:r w:rsidR="008924A2" w:rsidRPr="004E3E4F">
        <w:rPr>
          <w:rFonts w:ascii="Helvetica Neue" w:hAnsi="Helvetica Neue"/>
          <w:color w:val="000000" w:themeColor="text1"/>
        </w:rPr>
        <w:t xml:space="preserve"> role </w:t>
      </w:r>
      <w:r w:rsidRPr="004E3E4F">
        <w:rPr>
          <w:rFonts w:ascii="Helvetica Neue" w:hAnsi="Helvetica Neue"/>
          <w:color w:val="000000" w:themeColor="text1"/>
        </w:rPr>
        <w:t>in the offence</w:t>
      </w:r>
      <w:r w:rsidR="00C70BAD" w:rsidRPr="004E3E4F">
        <w:rPr>
          <w:rFonts w:ascii="Helvetica Neue" w:hAnsi="Helvetica Neue"/>
          <w:color w:val="000000" w:themeColor="text1"/>
        </w:rPr>
        <w:t>.</w:t>
      </w:r>
    </w:p>
    <w:p w14:paraId="6FE2B5AB" w14:textId="77777777" w:rsidR="000C30C5" w:rsidRPr="004E3E4F" w:rsidRDefault="00DB0D97" w:rsidP="008924A2">
      <w:pPr>
        <w:rPr>
          <w:rFonts w:ascii="Helvetica Neue" w:hAnsi="Helvetica Neue"/>
          <w:color w:val="000000" w:themeColor="text1"/>
        </w:rPr>
      </w:pPr>
      <w:r>
        <w:rPr>
          <w:rFonts w:ascii="Helvetica Neue" w:hAnsi="Helvetica Neue"/>
          <w:color w:val="000000" w:themeColor="text1"/>
        </w:rPr>
        <w:pict w14:anchorId="676EA5AE">
          <v:rect id="_x0000_i1027" style="width:0;height:1.5pt" o:hralign="center" o:hrstd="t" o:hr="t" fillcolor="#a0a0a0" stroked="f"/>
        </w:pict>
      </w:r>
    </w:p>
    <w:p w14:paraId="67604513" w14:textId="432B5759" w:rsidR="002F028D" w:rsidRPr="004E3E4F" w:rsidRDefault="00AB3766" w:rsidP="008924A2">
      <w:pPr>
        <w:rPr>
          <w:rFonts w:ascii="Helvetica Neue" w:hAnsi="Helvetica Neue"/>
          <w:color w:val="000000" w:themeColor="text1"/>
        </w:rPr>
      </w:pPr>
      <w:r w:rsidRPr="004E3E4F">
        <w:rPr>
          <w:rFonts w:ascii="Helvetica Neue" w:hAnsi="Helvetica Neue"/>
          <w:b/>
          <w:color w:val="000000" w:themeColor="text1"/>
        </w:rPr>
        <w:t xml:space="preserve">Residency </w:t>
      </w:r>
      <w:r w:rsidR="002F028D" w:rsidRPr="004E3E4F">
        <w:rPr>
          <w:rFonts w:ascii="Helvetica Neue" w:hAnsi="Helvetica Neue"/>
          <w:b/>
          <w:color w:val="000000" w:themeColor="text1"/>
        </w:rPr>
        <w:t xml:space="preserve">- </w:t>
      </w:r>
      <w:r w:rsidR="002F028D" w:rsidRPr="004E3E4F">
        <w:rPr>
          <w:rFonts w:ascii="Helvetica Neue" w:hAnsi="Helvetica Neue"/>
          <w:color w:val="000000" w:themeColor="text1"/>
        </w:rPr>
        <w:t xml:space="preserve">An applicant will be required to have resided within the UK for the last </w:t>
      </w:r>
      <w:r w:rsidR="00C70BAD" w:rsidRPr="004E3E4F">
        <w:rPr>
          <w:rFonts w:ascii="Helvetica Neue" w:hAnsi="Helvetica Neue"/>
          <w:color w:val="000000" w:themeColor="text1"/>
        </w:rPr>
        <w:t>three</w:t>
      </w:r>
      <w:r w:rsidR="002F028D" w:rsidRPr="004E3E4F">
        <w:rPr>
          <w:rFonts w:ascii="Helvetica Neue" w:hAnsi="Helvetica Neue"/>
          <w:color w:val="000000" w:themeColor="text1"/>
        </w:rPr>
        <w:t xml:space="preserve"> years if their job role requires Recruitment </w:t>
      </w:r>
      <w:proofErr w:type="gramStart"/>
      <w:r w:rsidR="002F028D" w:rsidRPr="004E3E4F">
        <w:rPr>
          <w:rFonts w:ascii="Helvetica Neue" w:hAnsi="Helvetica Neue"/>
          <w:color w:val="000000" w:themeColor="text1"/>
        </w:rPr>
        <w:t xml:space="preserve">Vetting </w:t>
      </w:r>
      <w:r w:rsidR="00C70BAD" w:rsidRPr="004E3E4F">
        <w:rPr>
          <w:rFonts w:ascii="Helvetica Neue" w:hAnsi="Helvetica Neue"/>
          <w:color w:val="000000" w:themeColor="text1"/>
        </w:rPr>
        <w:t xml:space="preserve"> and</w:t>
      </w:r>
      <w:proofErr w:type="gramEnd"/>
      <w:r w:rsidR="00C70BAD" w:rsidRPr="004E3E4F">
        <w:rPr>
          <w:rFonts w:ascii="Helvetica Neue" w:hAnsi="Helvetica Neue"/>
          <w:color w:val="000000" w:themeColor="text1"/>
        </w:rPr>
        <w:t xml:space="preserve"> five</w:t>
      </w:r>
      <w:r w:rsidR="002F028D" w:rsidRPr="004E3E4F">
        <w:rPr>
          <w:rFonts w:ascii="Helvetica Neue" w:hAnsi="Helvetica Neue"/>
          <w:color w:val="000000" w:themeColor="text1"/>
        </w:rPr>
        <w:t xml:space="preserve"> years if </w:t>
      </w:r>
      <w:r w:rsidR="00C70BAD" w:rsidRPr="004E3E4F">
        <w:rPr>
          <w:rFonts w:ascii="Helvetica Neue" w:hAnsi="Helvetica Neue"/>
          <w:color w:val="000000" w:themeColor="text1"/>
        </w:rPr>
        <w:t>it requires</w:t>
      </w:r>
      <w:r w:rsidR="002F028D" w:rsidRPr="004E3E4F">
        <w:rPr>
          <w:rFonts w:ascii="Helvetica Neue" w:hAnsi="Helvetica Neue"/>
          <w:color w:val="000000" w:themeColor="text1"/>
        </w:rPr>
        <w:t xml:space="preserve"> Management Vetting. </w:t>
      </w:r>
    </w:p>
    <w:p w14:paraId="7346CFBA" w14:textId="77777777" w:rsidR="000A41A0" w:rsidRPr="004E3E4F" w:rsidRDefault="002F028D" w:rsidP="008924A2">
      <w:pPr>
        <w:rPr>
          <w:rFonts w:ascii="Helvetica Neue" w:hAnsi="Helvetica Neue"/>
          <w:color w:val="000000" w:themeColor="text1"/>
        </w:rPr>
      </w:pPr>
      <w:r w:rsidRPr="004E3E4F">
        <w:rPr>
          <w:rFonts w:ascii="Helvetica Neue" w:hAnsi="Helvetica Neue"/>
          <w:color w:val="000000" w:themeColor="text1"/>
        </w:rPr>
        <w:lastRenderedPageBreak/>
        <w:t>This is because the UK police service does not currently have any means of routinely facilitating vetting enquiries overseas to the extent required for those who are resident in the UK.</w:t>
      </w:r>
    </w:p>
    <w:p w14:paraId="7E9C0D00" w14:textId="637C33F2" w:rsidR="00C27F7F" w:rsidRPr="004E3E4F" w:rsidRDefault="002D4436" w:rsidP="008924A2">
      <w:pPr>
        <w:rPr>
          <w:rFonts w:ascii="Helvetica Neue" w:hAnsi="Helvetica Neue"/>
          <w:color w:val="000000" w:themeColor="text1"/>
        </w:rPr>
      </w:pPr>
      <w:r w:rsidRPr="004E3E4F">
        <w:rPr>
          <w:rFonts w:ascii="Helvetica Neue" w:hAnsi="Helvetica Neue"/>
          <w:color w:val="000000" w:themeColor="text1"/>
        </w:rPr>
        <w:t xml:space="preserve">Your HR contact will ask you to provide two forms of Proof of Address dated within </w:t>
      </w:r>
      <w:r w:rsidR="00CB5474" w:rsidRPr="004E3E4F">
        <w:rPr>
          <w:rFonts w:ascii="Helvetica Neue" w:hAnsi="Helvetica Neue"/>
          <w:color w:val="000000" w:themeColor="text1"/>
        </w:rPr>
        <w:t>three</w:t>
      </w:r>
      <w:r w:rsidRPr="004E3E4F">
        <w:rPr>
          <w:rFonts w:ascii="Helvetica Neue" w:hAnsi="Helvetica Neue"/>
          <w:color w:val="000000" w:themeColor="text1"/>
        </w:rPr>
        <w:t xml:space="preserve"> months of your application.</w:t>
      </w:r>
    </w:p>
    <w:p w14:paraId="43ABB1B6" w14:textId="77777777" w:rsidR="00023912" w:rsidRPr="004E3E4F" w:rsidRDefault="00DB0D97" w:rsidP="008924A2">
      <w:pPr>
        <w:rPr>
          <w:rFonts w:ascii="Helvetica Neue" w:hAnsi="Helvetica Neue"/>
          <w:color w:val="000000" w:themeColor="text1"/>
        </w:rPr>
      </w:pPr>
      <w:r>
        <w:rPr>
          <w:rFonts w:ascii="Helvetica Neue" w:hAnsi="Helvetica Neue"/>
          <w:color w:val="000000" w:themeColor="text1"/>
        </w:rPr>
        <w:pict w14:anchorId="1AD6E206">
          <v:rect id="_x0000_i1028" style="width:0;height:1.5pt" o:hralign="center" o:hrstd="t" o:hr="t" fillcolor="#a0a0a0" stroked="f"/>
        </w:pict>
      </w:r>
    </w:p>
    <w:p w14:paraId="2CCD5E92" w14:textId="77777777" w:rsidR="006A69D3" w:rsidRPr="004E3E4F" w:rsidRDefault="006A69D3" w:rsidP="008924A2">
      <w:pPr>
        <w:rPr>
          <w:rFonts w:ascii="Helvetica Neue" w:hAnsi="Helvetica Neue"/>
          <w:color w:val="000000" w:themeColor="text1"/>
        </w:rPr>
      </w:pPr>
      <w:r w:rsidRPr="004E3E4F">
        <w:rPr>
          <w:rFonts w:ascii="Helvetica Neue" w:hAnsi="Helvetica Neue"/>
          <w:b/>
          <w:color w:val="000000" w:themeColor="text1"/>
        </w:rPr>
        <w:t xml:space="preserve">Finances – </w:t>
      </w:r>
      <w:r w:rsidRPr="004E3E4F">
        <w:rPr>
          <w:rFonts w:ascii="Helvetica Neue" w:hAnsi="Helvetica Neue"/>
          <w:color w:val="000000" w:themeColor="text1"/>
        </w:rPr>
        <w:t xml:space="preserve">Dependant on the </w:t>
      </w:r>
      <w:r w:rsidR="00FD30DA" w:rsidRPr="004E3E4F">
        <w:rPr>
          <w:rFonts w:ascii="Helvetica Neue" w:hAnsi="Helvetica Neue"/>
          <w:color w:val="000000" w:themeColor="text1"/>
        </w:rPr>
        <w:t xml:space="preserve">specific </w:t>
      </w:r>
      <w:r w:rsidR="00332570" w:rsidRPr="004E3E4F">
        <w:rPr>
          <w:rFonts w:ascii="Helvetica Neue" w:hAnsi="Helvetica Neue"/>
          <w:color w:val="000000" w:themeColor="text1"/>
        </w:rPr>
        <w:t>circumstances</w:t>
      </w:r>
      <w:r w:rsidR="00FD30DA" w:rsidRPr="004E3E4F">
        <w:rPr>
          <w:rFonts w:ascii="Helvetica Neue" w:hAnsi="Helvetica Neue"/>
          <w:color w:val="000000" w:themeColor="text1"/>
        </w:rPr>
        <w:t>, it is unlikely an applicant will be granted vetting clearance if they have:</w:t>
      </w:r>
    </w:p>
    <w:p w14:paraId="5DB1DD81" w14:textId="2EE1BC35" w:rsidR="00FD30DA" w:rsidRPr="004E3E4F" w:rsidRDefault="00332570" w:rsidP="00332570">
      <w:pPr>
        <w:pStyle w:val="ListParagraph"/>
        <w:numPr>
          <w:ilvl w:val="0"/>
          <w:numId w:val="6"/>
        </w:numPr>
        <w:rPr>
          <w:rFonts w:ascii="Helvetica Neue" w:hAnsi="Helvetica Neue"/>
          <w:color w:val="000000" w:themeColor="text1"/>
        </w:rPr>
      </w:pPr>
      <w:r w:rsidRPr="004E3E4F">
        <w:rPr>
          <w:rFonts w:ascii="Helvetica Neue" w:hAnsi="Helvetica Neue"/>
          <w:color w:val="000000" w:themeColor="text1"/>
        </w:rPr>
        <w:t>E</w:t>
      </w:r>
      <w:r w:rsidR="00FD30DA" w:rsidRPr="004E3E4F">
        <w:rPr>
          <w:rFonts w:ascii="Helvetica Neue" w:hAnsi="Helvetica Neue"/>
          <w:color w:val="000000" w:themeColor="text1"/>
        </w:rPr>
        <w:t>xisting county court judgments outstanding against them</w:t>
      </w:r>
      <w:r w:rsidR="00CB5474" w:rsidRPr="004E3E4F">
        <w:rPr>
          <w:rFonts w:ascii="Helvetica Neue" w:hAnsi="Helvetica Neue"/>
          <w:color w:val="000000" w:themeColor="text1"/>
        </w:rPr>
        <w:t>.</w:t>
      </w:r>
    </w:p>
    <w:p w14:paraId="0B8B8F3C" w14:textId="24FE094F" w:rsidR="00FD30DA" w:rsidRPr="004E3E4F" w:rsidRDefault="00332570" w:rsidP="00332570">
      <w:pPr>
        <w:pStyle w:val="ListParagraph"/>
        <w:numPr>
          <w:ilvl w:val="0"/>
          <w:numId w:val="6"/>
        </w:numPr>
        <w:rPr>
          <w:rFonts w:ascii="Helvetica Neue" w:hAnsi="Helvetica Neue"/>
          <w:color w:val="000000" w:themeColor="text1"/>
        </w:rPr>
      </w:pPr>
      <w:r w:rsidRPr="004E3E4F">
        <w:rPr>
          <w:rFonts w:ascii="Helvetica Neue" w:hAnsi="Helvetica Neue"/>
          <w:color w:val="000000" w:themeColor="text1"/>
        </w:rPr>
        <w:t>B</w:t>
      </w:r>
      <w:r w:rsidR="00FD30DA" w:rsidRPr="004E3E4F">
        <w:rPr>
          <w:rFonts w:ascii="Helvetica Neue" w:hAnsi="Helvetica Neue"/>
          <w:color w:val="000000" w:themeColor="text1"/>
        </w:rPr>
        <w:t>een registered bankrupt and have not discharged their bankruptcy</w:t>
      </w:r>
      <w:r w:rsidR="00CB5474" w:rsidRPr="004E3E4F">
        <w:rPr>
          <w:rFonts w:ascii="Helvetica Neue" w:hAnsi="Helvetica Neue"/>
          <w:color w:val="000000" w:themeColor="text1"/>
        </w:rPr>
        <w:t>.</w:t>
      </w:r>
    </w:p>
    <w:p w14:paraId="04029D75" w14:textId="77777777" w:rsidR="00FD30DA" w:rsidRPr="004E3E4F" w:rsidRDefault="00FD30DA" w:rsidP="00FD30DA">
      <w:pPr>
        <w:rPr>
          <w:rFonts w:ascii="Helvetica Neue" w:hAnsi="Helvetica Neue"/>
          <w:color w:val="000000" w:themeColor="text1"/>
        </w:rPr>
      </w:pPr>
      <w:r w:rsidRPr="004E3E4F">
        <w:rPr>
          <w:rFonts w:ascii="Helvetica Neue" w:hAnsi="Helvetica Neue"/>
          <w:color w:val="000000" w:themeColor="text1"/>
        </w:rPr>
        <w:t xml:space="preserve">More information regarding residency criteria &amp; </w:t>
      </w:r>
      <w:r w:rsidR="000677DC" w:rsidRPr="004E3E4F">
        <w:rPr>
          <w:rFonts w:ascii="Helvetica Neue" w:hAnsi="Helvetica Neue"/>
          <w:color w:val="000000" w:themeColor="text1"/>
        </w:rPr>
        <w:t>f</w:t>
      </w:r>
      <w:r w:rsidRPr="004E3E4F">
        <w:rPr>
          <w:rFonts w:ascii="Helvetica Neue" w:hAnsi="Helvetica Neue"/>
          <w:color w:val="000000" w:themeColor="text1"/>
        </w:rPr>
        <w:t xml:space="preserve">inances can be found in the 2021 </w:t>
      </w:r>
      <w:hyperlink r:id="rId8" w:history="1">
        <w:r w:rsidRPr="004E3E4F">
          <w:rPr>
            <w:rStyle w:val="Hyperlink"/>
            <w:rFonts w:ascii="Helvetica Neue" w:hAnsi="Helvetica Neue"/>
            <w:color w:val="000000" w:themeColor="text1"/>
          </w:rPr>
          <w:t>Vetting APP</w:t>
        </w:r>
      </w:hyperlink>
      <w:r w:rsidRPr="004E3E4F">
        <w:rPr>
          <w:rFonts w:ascii="Helvetica Neue" w:hAnsi="Helvetica Neue"/>
          <w:color w:val="000000" w:themeColor="text1"/>
        </w:rPr>
        <w:t>.</w:t>
      </w:r>
    </w:p>
    <w:p w14:paraId="735F4EDE" w14:textId="77777777" w:rsidR="00023912" w:rsidRPr="004E3E4F" w:rsidRDefault="00023912" w:rsidP="008924A2">
      <w:pPr>
        <w:rPr>
          <w:rFonts w:ascii="Helvetica Neue" w:hAnsi="Helvetica Neue"/>
          <w:color w:val="000000" w:themeColor="text1"/>
        </w:rPr>
      </w:pPr>
    </w:p>
    <w:p w14:paraId="2A6191C9" w14:textId="77777777" w:rsidR="000A41A0" w:rsidRPr="004E3E4F" w:rsidRDefault="000A41A0" w:rsidP="008924A2">
      <w:pPr>
        <w:rPr>
          <w:rFonts w:ascii="Helvetica Neue" w:hAnsi="Helvetica Neue"/>
          <w:b/>
          <w:i/>
          <w:color w:val="000000" w:themeColor="text1"/>
          <w:sz w:val="28"/>
        </w:rPr>
      </w:pPr>
      <w:r w:rsidRPr="004E3E4F">
        <w:rPr>
          <w:rFonts w:ascii="Helvetica Neue" w:hAnsi="Helvetica Neue"/>
          <w:b/>
          <w:i/>
          <w:color w:val="000000" w:themeColor="text1"/>
          <w:sz w:val="28"/>
        </w:rPr>
        <w:t>Common Errors</w:t>
      </w:r>
    </w:p>
    <w:p w14:paraId="7C229EA9" w14:textId="77777777" w:rsidR="00023912" w:rsidRPr="004E3E4F" w:rsidRDefault="00DB0D97" w:rsidP="008924A2">
      <w:pPr>
        <w:rPr>
          <w:rFonts w:ascii="Helvetica Neue" w:hAnsi="Helvetica Neue"/>
          <w:b/>
          <w:i/>
          <w:color w:val="000000" w:themeColor="text1"/>
          <w:sz w:val="28"/>
        </w:rPr>
      </w:pPr>
      <w:r>
        <w:rPr>
          <w:rFonts w:ascii="Helvetica Neue" w:hAnsi="Helvetica Neue"/>
          <w:color w:val="000000" w:themeColor="text1"/>
        </w:rPr>
        <w:pict w14:anchorId="40A9C38A">
          <v:rect id="_x0000_i1029" style="width:0;height:1.5pt" o:hralign="center" o:hrstd="t" o:hr="t" fillcolor="#a0a0a0" stroked="f"/>
        </w:pict>
      </w:r>
    </w:p>
    <w:p w14:paraId="572DC702" w14:textId="77777777" w:rsidR="000A41A0" w:rsidRPr="004E3E4F" w:rsidRDefault="000A41A0" w:rsidP="008924A2">
      <w:pPr>
        <w:rPr>
          <w:rFonts w:ascii="Helvetica Neue" w:hAnsi="Helvetica Neue"/>
          <w:color w:val="000000" w:themeColor="text1"/>
        </w:rPr>
      </w:pPr>
      <w:r w:rsidRPr="004E3E4F">
        <w:rPr>
          <w:rFonts w:ascii="Helvetica Neue" w:hAnsi="Helvetica Neue"/>
          <w:color w:val="000000" w:themeColor="text1"/>
        </w:rPr>
        <w:t>Ensuring your form is completed substantially will not only aid the Vetting Officers but also speed up the process.</w:t>
      </w:r>
    </w:p>
    <w:p w14:paraId="12387D42" w14:textId="77777777" w:rsidR="000A41A0" w:rsidRPr="004E3E4F" w:rsidRDefault="000A41A0" w:rsidP="008924A2">
      <w:pPr>
        <w:rPr>
          <w:rFonts w:ascii="Helvetica Neue" w:hAnsi="Helvetica Neue"/>
          <w:color w:val="000000" w:themeColor="text1"/>
        </w:rPr>
      </w:pPr>
      <w:r w:rsidRPr="004E3E4F">
        <w:rPr>
          <w:rFonts w:ascii="Helvetica Neue" w:hAnsi="Helvetica Neue"/>
          <w:color w:val="000000" w:themeColor="text1"/>
        </w:rPr>
        <w:t>Forms that are missing key elements will be returned to the applicant.</w:t>
      </w:r>
    </w:p>
    <w:p w14:paraId="1C2A052D" w14:textId="77777777" w:rsidR="000A41A0" w:rsidRPr="004E3E4F" w:rsidRDefault="000A41A0" w:rsidP="008924A2">
      <w:pPr>
        <w:rPr>
          <w:rFonts w:ascii="Helvetica Neue" w:hAnsi="Helvetica Neue"/>
          <w:color w:val="000000" w:themeColor="text1"/>
        </w:rPr>
      </w:pPr>
      <w:r w:rsidRPr="004E3E4F">
        <w:rPr>
          <w:rFonts w:ascii="Helvetica Neue" w:hAnsi="Helvetica Neue"/>
          <w:color w:val="000000" w:themeColor="text1"/>
        </w:rPr>
        <w:t>The following pieces of information are often overlooked:</w:t>
      </w:r>
    </w:p>
    <w:p w14:paraId="13154BAB" w14:textId="77777777" w:rsidR="00023912" w:rsidRPr="004E3E4F" w:rsidRDefault="000A41A0" w:rsidP="008924A2">
      <w:pPr>
        <w:rPr>
          <w:rFonts w:ascii="Helvetica Neue" w:hAnsi="Helvetica Neue"/>
          <w:color w:val="000000" w:themeColor="text1"/>
          <w:u w:val="single"/>
        </w:rPr>
      </w:pPr>
      <w:r w:rsidRPr="004E3E4F">
        <w:rPr>
          <w:rFonts w:ascii="Helvetica Neue" w:hAnsi="Helvetica Neue"/>
          <w:b/>
          <w:color w:val="000000" w:themeColor="text1"/>
          <w:u w:val="single"/>
        </w:rPr>
        <w:t>Previous names</w:t>
      </w:r>
    </w:p>
    <w:p w14:paraId="33049B11" w14:textId="62492274" w:rsidR="000A41A0" w:rsidRPr="004E3E4F" w:rsidRDefault="00023912" w:rsidP="00023912">
      <w:pPr>
        <w:pStyle w:val="ListParagraph"/>
        <w:numPr>
          <w:ilvl w:val="0"/>
          <w:numId w:val="3"/>
        </w:numPr>
        <w:rPr>
          <w:rFonts w:ascii="Helvetica Neue" w:hAnsi="Helvetica Neue"/>
          <w:color w:val="000000" w:themeColor="text1"/>
        </w:rPr>
      </w:pPr>
      <w:r w:rsidRPr="004E3E4F">
        <w:rPr>
          <w:rFonts w:ascii="Helvetica Neue" w:hAnsi="Helvetica Neue"/>
          <w:color w:val="000000" w:themeColor="text1"/>
        </w:rPr>
        <w:t>T</w:t>
      </w:r>
      <w:r w:rsidR="000A41A0" w:rsidRPr="004E3E4F">
        <w:rPr>
          <w:rFonts w:ascii="Helvetica Neue" w:hAnsi="Helvetica Neue"/>
          <w:color w:val="000000" w:themeColor="text1"/>
        </w:rPr>
        <w:t xml:space="preserve">his includes Maiden Names </w:t>
      </w:r>
      <w:r w:rsidR="0057053F" w:rsidRPr="004E3E4F">
        <w:rPr>
          <w:rFonts w:ascii="Helvetica Neue" w:hAnsi="Helvetica Neue"/>
          <w:color w:val="000000" w:themeColor="text1"/>
        </w:rPr>
        <w:t xml:space="preserve">(surname of a woman prior to marriage) </w:t>
      </w:r>
      <w:r w:rsidR="000A41A0" w:rsidRPr="004E3E4F">
        <w:rPr>
          <w:rFonts w:ascii="Helvetica Neue" w:hAnsi="Helvetica Neue"/>
          <w:color w:val="000000" w:themeColor="text1"/>
        </w:rPr>
        <w:t xml:space="preserve">&amp; Deed Poll changes. </w:t>
      </w:r>
      <w:r w:rsidR="00A32461" w:rsidRPr="004E3E4F">
        <w:rPr>
          <w:rFonts w:ascii="Helvetica Neue" w:hAnsi="Helvetica Neue"/>
          <w:color w:val="000000" w:themeColor="text1"/>
        </w:rPr>
        <w:t>It is worth noting that if you have changed your name by Deed Poll you will be expected to provide documentary proof of this to confirm your identity.</w:t>
      </w:r>
    </w:p>
    <w:p w14:paraId="52BD9AA4" w14:textId="77777777" w:rsidR="00023912" w:rsidRPr="004E3E4F" w:rsidRDefault="000A41A0" w:rsidP="008924A2">
      <w:pPr>
        <w:rPr>
          <w:rFonts w:ascii="Helvetica Neue" w:hAnsi="Helvetica Neue"/>
          <w:color w:val="000000" w:themeColor="text1"/>
          <w:u w:val="single"/>
        </w:rPr>
      </w:pPr>
      <w:r w:rsidRPr="004E3E4F">
        <w:rPr>
          <w:rFonts w:ascii="Helvetica Neue" w:hAnsi="Helvetica Neue"/>
          <w:b/>
          <w:color w:val="000000" w:themeColor="text1"/>
          <w:u w:val="single"/>
        </w:rPr>
        <w:t>Complete addresses</w:t>
      </w:r>
    </w:p>
    <w:p w14:paraId="4EE259A6" w14:textId="77777777" w:rsidR="000A41A0" w:rsidRPr="004E3E4F" w:rsidRDefault="00023912" w:rsidP="00023912">
      <w:pPr>
        <w:pStyle w:val="ListParagraph"/>
        <w:numPr>
          <w:ilvl w:val="0"/>
          <w:numId w:val="3"/>
        </w:numPr>
        <w:rPr>
          <w:rFonts w:ascii="Helvetica Neue" w:hAnsi="Helvetica Neue"/>
          <w:color w:val="000000" w:themeColor="text1"/>
        </w:rPr>
      </w:pPr>
      <w:r w:rsidRPr="004E3E4F">
        <w:rPr>
          <w:rFonts w:ascii="Helvetica Neue" w:hAnsi="Helvetica Neue"/>
          <w:color w:val="000000" w:themeColor="text1"/>
        </w:rPr>
        <w:t>W</w:t>
      </w:r>
      <w:r w:rsidR="000A41A0" w:rsidRPr="004E3E4F">
        <w:rPr>
          <w:rFonts w:ascii="Helvetica Neue" w:hAnsi="Helvetica Neue"/>
          <w:color w:val="000000" w:themeColor="text1"/>
        </w:rPr>
        <w:t xml:space="preserve">hilst a postcode proves helpful it is important to provide the </w:t>
      </w:r>
      <w:r w:rsidR="006A09B9" w:rsidRPr="004E3E4F">
        <w:rPr>
          <w:rFonts w:ascii="Helvetica Neue" w:hAnsi="Helvetica Neue"/>
          <w:b/>
          <w:color w:val="000000" w:themeColor="text1"/>
        </w:rPr>
        <w:t>T</w:t>
      </w:r>
      <w:r w:rsidR="000A41A0" w:rsidRPr="004E3E4F">
        <w:rPr>
          <w:rFonts w:ascii="Helvetica Neue" w:hAnsi="Helvetica Neue"/>
          <w:b/>
          <w:color w:val="000000" w:themeColor="text1"/>
        </w:rPr>
        <w:t xml:space="preserve">own &amp; </w:t>
      </w:r>
      <w:r w:rsidR="006A09B9" w:rsidRPr="004E3E4F">
        <w:rPr>
          <w:rFonts w:ascii="Helvetica Neue" w:hAnsi="Helvetica Neue"/>
          <w:b/>
          <w:color w:val="000000" w:themeColor="text1"/>
        </w:rPr>
        <w:t>C</w:t>
      </w:r>
      <w:r w:rsidR="000A41A0" w:rsidRPr="004E3E4F">
        <w:rPr>
          <w:rFonts w:ascii="Helvetica Neue" w:hAnsi="Helvetica Neue"/>
          <w:b/>
          <w:color w:val="000000" w:themeColor="text1"/>
        </w:rPr>
        <w:t>ounty</w:t>
      </w:r>
      <w:r w:rsidR="000A41A0" w:rsidRPr="004E3E4F">
        <w:rPr>
          <w:rFonts w:ascii="Helvetica Neue" w:hAnsi="Helvetica Neue"/>
          <w:color w:val="000000" w:themeColor="text1"/>
        </w:rPr>
        <w:t xml:space="preserve"> for </w:t>
      </w:r>
      <w:r w:rsidR="000A41A0" w:rsidRPr="004E3E4F">
        <w:rPr>
          <w:rFonts w:ascii="Helvetica Neue" w:hAnsi="Helvetica Neue"/>
          <w:b/>
          <w:color w:val="000000" w:themeColor="text1"/>
        </w:rPr>
        <w:t xml:space="preserve">ALL </w:t>
      </w:r>
      <w:r w:rsidR="000A41A0" w:rsidRPr="004E3E4F">
        <w:rPr>
          <w:rFonts w:ascii="Helvetica Neue" w:hAnsi="Helvetica Neue"/>
          <w:color w:val="000000" w:themeColor="text1"/>
        </w:rPr>
        <w:t>addresses you put on your form.</w:t>
      </w:r>
    </w:p>
    <w:p w14:paraId="5C960780" w14:textId="77777777" w:rsidR="00023912" w:rsidRPr="004E3E4F" w:rsidRDefault="002A5C61" w:rsidP="008924A2">
      <w:pPr>
        <w:rPr>
          <w:rFonts w:ascii="Helvetica Neue" w:hAnsi="Helvetica Neue"/>
          <w:color w:val="000000" w:themeColor="text1"/>
          <w:u w:val="single"/>
        </w:rPr>
      </w:pPr>
      <w:r w:rsidRPr="004E3E4F">
        <w:rPr>
          <w:rFonts w:ascii="Helvetica Neue" w:hAnsi="Helvetica Neue"/>
          <w:b/>
          <w:color w:val="000000" w:themeColor="text1"/>
          <w:u w:val="single"/>
        </w:rPr>
        <w:t>Parents &amp; Parents partners’</w:t>
      </w:r>
      <w:r w:rsidR="006A09B9" w:rsidRPr="004E3E4F">
        <w:rPr>
          <w:rFonts w:ascii="Helvetica Neue" w:hAnsi="Helvetica Neue"/>
          <w:color w:val="000000" w:themeColor="text1"/>
          <w:u w:val="single"/>
        </w:rPr>
        <w:t xml:space="preserve"> </w:t>
      </w:r>
    </w:p>
    <w:p w14:paraId="02AA9D4F" w14:textId="77777777" w:rsidR="00023912" w:rsidRPr="004E3E4F" w:rsidRDefault="002A5C61" w:rsidP="00023912">
      <w:pPr>
        <w:pStyle w:val="ListParagraph"/>
        <w:numPr>
          <w:ilvl w:val="0"/>
          <w:numId w:val="3"/>
        </w:numPr>
        <w:rPr>
          <w:rFonts w:ascii="Helvetica Neue" w:hAnsi="Helvetica Neue"/>
          <w:color w:val="000000" w:themeColor="text1"/>
        </w:rPr>
      </w:pPr>
      <w:r w:rsidRPr="004E3E4F">
        <w:rPr>
          <w:rFonts w:ascii="Helvetica Neue" w:hAnsi="Helvetica Neue"/>
          <w:b/>
          <w:color w:val="000000" w:themeColor="text1"/>
        </w:rPr>
        <w:t xml:space="preserve">FULL </w:t>
      </w:r>
      <w:r w:rsidRPr="004E3E4F">
        <w:rPr>
          <w:rFonts w:ascii="Helvetica Neue" w:hAnsi="Helvetica Neue"/>
          <w:color w:val="000000" w:themeColor="text1"/>
        </w:rPr>
        <w:t xml:space="preserve">details will be required for your parents and their partners’, it would be advisable to ensure you have the information you need before completing the form. </w:t>
      </w:r>
    </w:p>
    <w:p w14:paraId="66619113" w14:textId="6486BBA2" w:rsidR="00023912" w:rsidRPr="004E3E4F" w:rsidRDefault="002A5C61" w:rsidP="008924A2">
      <w:pPr>
        <w:pStyle w:val="ListParagraph"/>
        <w:numPr>
          <w:ilvl w:val="0"/>
          <w:numId w:val="3"/>
        </w:numPr>
        <w:rPr>
          <w:rFonts w:ascii="Helvetica Neue" w:hAnsi="Helvetica Neue"/>
          <w:color w:val="000000" w:themeColor="text1"/>
        </w:rPr>
      </w:pPr>
      <w:r w:rsidRPr="004E3E4F">
        <w:rPr>
          <w:rFonts w:ascii="Helvetica Neue" w:hAnsi="Helvetica Neue"/>
          <w:color w:val="000000" w:themeColor="text1"/>
        </w:rPr>
        <w:t xml:space="preserve">Parental information is still required </w:t>
      </w:r>
      <w:r w:rsidR="0057053F" w:rsidRPr="004E3E4F">
        <w:rPr>
          <w:rFonts w:ascii="Helvetica Neue" w:hAnsi="Helvetica Neue"/>
          <w:color w:val="000000" w:themeColor="text1"/>
        </w:rPr>
        <w:t xml:space="preserve">even </w:t>
      </w:r>
      <w:r w:rsidRPr="004E3E4F">
        <w:rPr>
          <w:rFonts w:ascii="Helvetica Neue" w:hAnsi="Helvetica Neue"/>
          <w:color w:val="000000" w:themeColor="text1"/>
        </w:rPr>
        <w:t xml:space="preserve">if they are deceased. </w:t>
      </w:r>
    </w:p>
    <w:p w14:paraId="48077AA5" w14:textId="77777777" w:rsidR="002A5C61" w:rsidRPr="004E3E4F" w:rsidRDefault="002A5C61" w:rsidP="008924A2">
      <w:pPr>
        <w:pStyle w:val="ListParagraph"/>
        <w:numPr>
          <w:ilvl w:val="0"/>
          <w:numId w:val="3"/>
        </w:numPr>
        <w:rPr>
          <w:rFonts w:ascii="Helvetica Neue" w:hAnsi="Helvetica Neue"/>
          <w:color w:val="000000" w:themeColor="text1"/>
        </w:rPr>
      </w:pPr>
      <w:r w:rsidRPr="004E3E4F">
        <w:rPr>
          <w:rFonts w:ascii="Helvetica Neue" w:hAnsi="Helvetica Neue"/>
          <w:color w:val="000000" w:themeColor="text1"/>
        </w:rPr>
        <w:t xml:space="preserve">If for some reason full details cannot be supplied, then you </w:t>
      </w:r>
      <w:r w:rsidRPr="004E3E4F">
        <w:rPr>
          <w:rFonts w:ascii="Helvetica Neue" w:hAnsi="Helvetica Neue"/>
          <w:b/>
          <w:color w:val="000000" w:themeColor="text1"/>
        </w:rPr>
        <w:t>MUST</w:t>
      </w:r>
      <w:r w:rsidRPr="004E3E4F">
        <w:rPr>
          <w:rFonts w:ascii="Helvetica Neue" w:hAnsi="Helvetica Neue"/>
          <w:color w:val="000000" w:themeColor="text1"/>
        </w:rPr>
        <w:t xml:space="preserve"> justify why this is.</w:t>
      </w:r>
    </w:p>
    <w:p w14:paraId="61F8D645" w14:textId="77777777" w:rsidR="00023912" w:rsidRPr="004E3E4F" w:rsidRDefault="002A5C61" w:rsidP="008924A2">
      <w:pPr>
        <w:rPr>
          <w:rFonts w:ascii="Helvetica Neue" w:hAnsi="Helvetica Neue"/>
          <w:b/>
          <w:color w:val="000000" w:themeColor="text1"/>
          <w:u w:val="single"/>
        </w:rPr>
      </w:pPr>
      <w:r w:rsidRPr="004E3E4F">
        <w:rPr>
          <w:rFonts w:ascii="Helvetica Neue" w:hAnsi="Helvetica Neue"/>
          <w:b/>
          <w:color w:val="000000" w:themeColor="text1"/>
          <w:u w:val="single"/>
        </w:rPr>
        <w:t>Siblings</w:t>
      </w:r>
    </w:p>
    <w:p w14:paraId="2240F61A" w14:textId="77777777" w:rsidR="002A5C61" w:rsidRPr="004E3E4F" w:rsidRDefault="002A5C61" w:rsidP="00023912">
      <w:pPr>
        <w:pStyle w:val="ListParagraph"/>
        <w:numPr>
          <w:ilvl w:val="0"/>
          <w:numId w:val="4"/>
        </w:numPr>
        <w:rPr>
          <w:rFonts w:ascii="Helvetica Neue" w:hAnsi="Helvetica Neue"/>
          <w:color w:val="000000" w:themeColor="text1"/>
        </w:rPr>
      </w:pPr>
      <w:r w:rsidRPr="004E3E4F">
        <w:rPr>
          <w:rFonts w:ascii="Helvetica Neue" w:hAnsi="Helvetica Neue"/>
          <w:color w:val="000000" w:themeColor="text1"/>
        </w:rPr>
        <w:t xml:space="preserve">Complete details for </w:t>
      </w:r>
      <w:r w:rsidR="00C148E7" w:rsidRPr="004E3E4F">
        <w:rPr>
          <w:rFonts w:ascii="Helvetica Neue" w:hAnsi="Helvetica Neue"/>
          <w:color w:val="000000" w:themeColor="text1"/>
        </w:rPr>
        <w:t>f</w:t>
      </w:r>
      <w:r w:rsidRPr="004E3E4F">
        <w:rPr>
          <w:rFonts w:ascii="Helvetica Neue" w:hAnsi="Helvetica Neue"/>
          <w:color w:val="000000" w:themeColor="text1"/>
        </w:rPr>
        <w:t>ull, half &amp; step siblings.</w:t>
      </w:r>
    </w:p>
    <w:p w14:paraId="312DFF8A" w14:textId="77777777" w:rsidR="00C148E7" w:rsidRPr="004E3E4F" w:rsidRDefault="00C148E7" w:rsidP="00C148E7">
      <w:pPr>
        <w:rPr>
          <w:rFonts w:ascii="Helvetica Neue" w:hAnsi="Helvetica Neue"/>
          <w:b/>
          <w:color w:val="000000" w:themeColor="text1"/>
          <w:u w:val="single"/>
        </w:rPr>
      </w:pPr>
      <w:r w:rsidRPr="004E3E4F">
        <w:rPr>
          <w:rFonts w:ascii="Helvetica Neue" w:hAnsi="Helvetica Neue"/>
          <w:b/>
          <w:color w:val="000000" w:themeColor="text1"/>
          <w:u w:val="single"/>
        </w:rPr>
        <w:t>Co-residents</w:t>
      </w:r>
    </w:p>
    <w:p w14:paraId="4CB11E89" w14:textId="77777777" w:rsidR="00C148E7" w:rsidRPr="004E3E4F" w:rsidRDefault="00C148E7" w:rsidP="00C148E7">
      <w:pPr>
        <w:pStyle w:val="ListParagraph"/>
        <w:numPr>
          <w:ilvl w:val="0"/>
          <w:numId w:val="4"/>
        </w:numPr>
        <w:rPr>
          <w:rFonts w:ascii="Helvetica Neue" w:hAnsi="Helvetica Neue"/>
          <w:color w:val="000000" w:themeColor="text1"/>
        </w:rPr>
      </w:pPr>
      <w:r w:rsidRPr="004E3E4F">
        <w:rPr>
          <w:rFonts w:ascii="Helvetica Neue" w:hAnsi="Helvetica Neue"/>
          <w:color w:val="000000" w:themeColor="text1"/>
        </w:rPr>
        <w:t>Complete details for all co-habitants</w:t>
      </w:r>
    </w:p>
    <w:p w14:paraId="7CF66781" w14:textId="77777777" w:rsidR="00A32461" w:rsidRPr="004E3E4F" w:rsidRDefault="00A32461" w:rsidP="008924A2">
      <w:pPr>
        <w:rPr>
          <w:rFonts w:ascii="Helvetica Neue" w:hAnsi="Helvetica Neue"/>
          <w:b/>
          <w:color w:val="000000" w:themeColor="text1"/>
          <w:u w:val="single"/>
        </w:rPr>
      </w:pPr>
    </w:p>
    <w:p w14:paraId="41ED3999" w14:textId="2ABBAD5C" w:rsidR="00023912" w:rsidRPr="004E3E4F" w:rsidRDefault="002A5C61" w:rsidP="008924A2">
      <w:pPr>
        <w:rPr>
          <w:rFonts w:ascii="Helvetica Neue" w:hAnsi="Helvetica Neue"/>
          <w:b/>
          <w:color w:val="000000" w:themeColor="text1"/>
          <w:u w:val="single"/>
        </w:rPr>
      </w:pPr>
      <w:r w:rsidRPr="004E3E4F">
        <w:rPr>
          <w:rFonts w:ascii="Helvetica Neue" w:hAnsi="Helvetica Neue"/>
          <w:b/>
          <w:color w:val="000000" w:themeColor="text1"/>
          <w:u w:val="single"/>
        </w:rPr>
        <w:lastRenderedPageBreak/>
        <w:t xml:space="preserve">Previous Police Employment </w:t>
      </w:r>
    </w:p>
    <w:p w14:paraId="44C77587" w14:textId="77777777" w:rsidR="002A5C61" w:rsidRPr="004E3E4F" w:rsidRDefault="002A5C61" w:rsidP="00023912">
      <w:pPr>
        <w:pStyle w:val="ListParagraph"/>
        <w:numPr>
          <w:ilvl w:val="0"/>
          <w:numId w:val="4"/>
        </w:numPr>
        <w:rPr>
          <w:rFonts w:ascii="Helvetica Neue" w:hAnsi="Helvetica Neue"/>
          <w:b/>
          <w:color w:val="000000" w:themeColor="text1"/>
        </w:rPr>
      </w:pPr>
      <w:r w:rsidRPr="004E3E4F">
        <w:rPr>
          <w:rFonts w:ascii="Helvetica Neue" w:hAnsi="Helvetica Neue"/>
          <w:color w:val="000000" w:themeColor="text1"/>
        </w:rPr>
        <w:t xml:space="preserve">If you have previously worked with another force then please ensure you provide your job title, length of employment &amp; any warrant/staff numbers you had. </w:t>
      </w:r>
    </w:p>
    <w:p w14:paraId="32F498CE" w14:textId="77777777" w:rsidR="00023912" w:rsidRPr="004E3E4F" w:rsidRDefault="006A09B9" w:rsidP="008924A2">
      <w:pPr>
        <w:rPr>
          <w:rFonts w:ascii="Helvetica Neue" w:hAnsi="Helvetica Neue"/>
          <w:b/>
          <w:color w:val="000000" w:themeColor="text1"/>
          <w:u w:val="single"/>
        </w:rPr>
      </w:pPr>
      <w:r w:rsidRPr="004E3E4F">
        <w:rPr>
          <w:rFonts w:ascii="Helvetica Neue" w:hAnsi="Helvetica Neue"/>
          <w:b/>
          <w:color w:val="000000" w:themeColor="text1"/>
          <w:u w:val="single"/>
        </w:rPr>
        <w:t>Contact details</w:t>
      </w:r>
    </w:p>
    <w:p w14:paraId="6C96EBBA" w14:textId="77777777" w:rsidR="002A5C61" w:rsidRPr="004E3E4F" w:rsidRDefault="006A09B9" w:rsidP="00023912">
      <w:pPr>
        <w:pStyle w:val="ListParagraph"/>
        <w:numPr>
          <w:ilvl w:val="0"/>
          <w:numId w:val="4"/>
        </w:numPr>
        <w:rPr>
          <w:rFonts w:ascii="Helvetica Neue" w:hAnsi="Helvetica Neue"/>
          <w:color w:val="000000" w:themeColor="text1"/>
        </w:rPr>
      </w:pPr>
      <w:r w:rsidRPr="004E3E4F">
        <w:rPr>
          <w:rFonts w:ascii="Helvetica Neue" w:hAnsi="Helvetica Neue"/>
          <w:color w:val="000000" w:themeColor="text1"/>
        </w:rPr>
        <w:t xml:space="preserve">When providing an email &amp; mobile number please ensure these are your </w:t>
      </w:r>
      <w:r w:rsidRPr="004E3E4F">
        <w:rPr>
          <w:rFonts w:ascii="Helvetica Neue" w:hAnsi="Helvetica Neue"/>
          <w:b/>
          <w:color w:val="000000" w:themeColor="text1"/>
        </w:rPr>
        <w:t>PERSONAL</w:t>
      </w:r>
      <w:r w:rsidRPr="004E3E4F">
        <w:rPr>
          <w:rFonts w:ascii="Helvetica Neue" w:hAnsi="Helvetica Neue"/>
          <w:color w:val="000000" w:themeColor="text1"/>
        </w:rPr>
        <w:t xml:space="preserve"> ones.</w:t>
      </w:r>
    </w:p>
    <w:p w14:paraId="74DE370D" w14:textId="77777777" w:rsidR="00023912" w:rsidRPr="004E3E4F" w:rsidRDefault="006A09B9" w:rsidP="008924A2">
      <w:pPr>
        <w:rPr>
          <w:rFonts w:ascii="Helvetica Neue" w:hAnsi="Helvetica Neue"/>
          <w:b/>
          <w:color w:val="000000" w:themeColor="text1"/>
          <w:u w:val="single"/>
        </w:rPr>
      </w:pPr>
      <w:r w:rsidRPr="004E3E4F">
        <w:rPr>
          <w:rFonts w:ascii="Helvetica Neue" w:hAnsi="Helvetica Neue"/>
          <w:b/>
          <w:color w:val="000000" w:themeColor="text1"/>
          <w:u w:val="single"/>
        </w:rPr>
        <w:t xml:space="preserve">Social Media </w:t>
      </w:r>
    </w:p>
    <w:p w14:paraId="0BF2F0ED" w14:textId="2A18285A" w:rsidR="00023912" w:rsidRPr="004E3E4F" w:rsidRDefault="006A09B9" w:rsidP="00023912">
      <w:pPr>
        <w:pStyle w:val="ListParagraph"/>
        <w:numPr>
          <w:ilvl w:val="0"/>
          <w:numId w:val="4"/>
        </w:numPr>
        <w:rPr>
          <w:rFonts w:ascii="Helvetica Neue" w:hAnsi="Helvetica Neue"/>
          <w:color w:val="000000" w:themeColor="text1"/>
        </w:rPr>
      </w:pPr>
      <w:r w:rsidRPr="004E3E4F">
        <w:rPr>
          <w:rFonts w:ascii="Helvetica Neue" w:hAnsi="Helvetica Neue"/>
          <w:color w:val="000000" w:themeColor="text1"/>
        </w:rPr>
        <w:t>At the BTP we look at the following Social Media Platforms- Facebook, Twitter, Instagram &amp; Link</w:t>
      </w:r>
      <w:r w:rsidR="0057053F" w:rsidRPr="004E3E4F">
        <w:rPr>
          <w:rFonts w:ascii="Helvetica Neue" w:hAnsi="Helvetica Neue"/>
          <w:color w:val="000000" w:themeColor="text1"/>
        </w:rPr>
        <w:t>e</w:t>
      </w:r>
      <w:r w:rsidRPr="004E3E4F">
        <w:rPr>
          <w:rFonts w:ascii="Helvetica Neue" w:hAnsi="Helvetica Neue"/>
          <w:color w:val="000000" w:themeColor="text1"/>
        </w:rPr>
        <w:t>d</w:t>
      </w:r>
      <w:r w:rsidR="0057053F" w:rsidRPr="004E3E4F">
        <w:rPr>
          <w:rFonts w:ascii="Helvetica Neue" w:hAnsi="Helvetica Neue"/>
          <w:color w:val="000000" w:themeColor="text1"/>
        </w:rPr>
        <w:t>I</w:t>
      </w:r>
      <w:r w:rsidRPr="004E3E4F">
        <w:rPr>
          <w:rFonts w:ascii="Helvetica Neue" w:hAnsi="Helvetica Neue"/>
          <w:color w:val="000000" w:themeColor="text1"/>
        </w:rPr>
        <w:t xml:space="preserve">n. </w:t>
      </w:r>
    </w:p>
    <w:p w14:paraId="021169AD" w14:textId="35564097" w:rsidR="00023912" w:rsidRPr="004E3E4F" w:rsidRDefault="006A09B9" w:rsidP="00023912">
      <w:pPr>
        <w:pStyle w:val="ListParagraph"/>
        <w:numPr>
          <w:ilvl w:val="0"/>
          <w:numId w:val="4"/>
        </w:numPr>
        <w:rPr>
          <w:rFonts w:ascii="Helvetica Neue" w:hAnsi="Helvetica Neue"/>
          <w:color w:val="000000" w:themeColor="text1"/>
        </w:rPr>
      </w:pPr>
      <w:r w:rsidRPr="004E3E4F">
        <w:rPr>
          <w:rFonts w:ascii="Helvetica Neue" w:hAnsi="Helvetica Neue"/>
          <w:color w:val="000000" w:themeColor="text1"/>
        </w:rPr>
        <w:t xml:space="preserve">If you have one of the </w:t>
      </w:r>
      <w:r w:rsidR="00C148E7" w:rsidRPr="004E3E4F">
        <w:rPr>
          <w:rFonts w:ascii="Helvetica Neue" w:hAnsi="Helvetica Neue"/>
          <w:color w:val="000000" w:themeColor="text1"/>
        </w:rPr>
        <w:t>above</w:t>
      </w:r>
      <w:r w:rsidRPr="004E3E4F">
        <w:rPr>
          <w:rFonts w:ascii="Helvetica Neue" w:hAnsi="Helvetica Neue"/>
          <w:color w:val="000000" w:themeColor="text1"/>
        </w:rPr>
        <w:t xml:space="preserve"> it is crucial that you provide links to the pages accordingly. </w:t>
      </w:r>
    </w:p>
    <w:p w14:paraId="710FC073" w14:textId="52B84F00" w:rsidR="006A09B9" w:rsidRPr="004E3E4F" w:rsidRDefault="006A09B9" w:rsidP="00023912">
      <w:pPr>
        <w:pStyle w:val="ListParagraph"/>
        <w:numPr>
          <w:ilvl w:val="0"/>
          <w:numId w:val="4"/>
        </w:numPr>
        <w:rPr>
          <w:rFonts w:ascii="Helvetica Neue" w:hAnsi="Helvetica Neue"/>
          <w:color w:val="000000" w:themeColor="text1"/>
        </w:rPr>
      </w:pPr>
      <w:r w:rsidRPr="004E3E4F">
        <w:rPr>
          <w:rFonts w:ascii="Helvetica Neue" w:hAnsi="Helvetica Neue"/>
          <w:color w:val="000000" w:themeColor="text1"/>
        </w:rPr>
        <w:t xml:space="preserve">If you do not have all four, please provide links to the applicable platforms and declare any you do not have. </w:t>
      </w:r>
      <w:r w:rsidR="0057053F" w:rsidRPr="004E3E4F">
        <w:rPr>
          <w:rFonts w:ascii="Helvetica Neue" w:hAnsi="Helvetica Neue"/>
          <w:color w:val="000000" w:themeColor="text1"/>
        </w:rPr>
        <w:t>It is not sufficient to leave this part blank if you have no social media platforms. Please clearly stipulate that you have no social media to avoid confusion.</w:t>
      </w:r>
    </w:p>
    <w:p w14:paraId="0456FB3D" w14:textId="77777777" w:rsidR="00023912" w:rsidRPr="004E3E4F" w:rsidRDefault="00491A44" w:rsidP="008924A2">
      <w:pPr>
        <w:rPr>
          <w:rFonts w:ascii="Helvetica Neue" w:hAnsi="Helvetica Neue"/>
          <w:color w:val="000000" w:themeColor="text1"/>
          <w:u w:val="single"/>
        </w:rPr>
      </w:pPr>
      <w:r w:rsidRPr="004E3E4F">
        <w:rPr>
          <w:rFonts w:ascii="Helvetica Neue" w:hAnsi="Helvetica Neue"/>
          <w:b/>
          <w:color w:val="000000" w:themeColor="text1"/>
          <w:u w:val="single"/>
        </w:rPr>
        <w:t>Convictions/ Arrests</w:t>
      </w:r>
      <w:r w:rsidRPr="004E3E4F">
        <w:rPr>
          <w:rFonts w:ascii="Helvetica Neue" w:hAnsi="Helvetica Neue"/>
          <w:color w:val="000000" w:themeColor="text1"/>
          <w:u w:val="single"/>
        </w:rPr>
        <w:t xml:space="preserve"> </w:t>
      </w:r>
    </w:p>
    <w:p w14:paraId="17F0F628" w14:textId="3DDAE0B2" w:rsidR="00491A44" w:rsidRPr="004E3E4F" w:rsidRDefault="00491A44" w:rsidP="00023912">
      <w:pPr>
        <w:pStyle w:val="ListParagraph"/>
        <w:numPr>
          <w:ilvl w:val="0"/>
          <w:numId w:val="5"/>
        </w:numPr>
        <w:rPr>
          <w:rFonts w:ascii="Helvetica Neue" w:hAnsi="Helvetica Neue"/>
          <w:color w:val="000000" w:themeColor="text1"/>
        </w:rPr>
      </w:pPr>
      <w:r w:rsidRPr="004E3E4F">
        <w:rPr>
          <w:rFonts w:ascii="Helvetica Neue" w:hAnsi="Helvetica Neue"/>
          <w:color w:val="000000" w:themeColor="text1"/>
        </w:rPr>
        <w:t xml:space="preserve">You must declare any </w:t>
      </w:r>
      <w:r w:rsidR="0057053F" w:rsidRPr="004E3E4F">
        <w:rPr>
          <w:rFonts w:ascii="Helvetica Neue" w:hAnsi="Helvetica Neue"/>
          <w:color w:val="000000" w:themeColor="text1"/>
        </w:rPr>
        <w:t xml:space="preserve">and all </w:t>
      </w:r>
      <w:r w:rsidRPr="004E3E4F">
        <w:rPr>
          <w:rFonts w:ascii="Helvetica Neue" w:hAnsi="Helvetica Neue"/>
          <w:color w:val="000000" w:themeColor="text1"/>
        </w:rPr>
        <w:t>dealing</w:t>
      </w:r>
      <w:r w:rsidR="00C148E7" w:rsidRPr="004E3E4F">
        <w:rPr>
          <w:rFonts w:ascii="Helvetica Neue" w:hAnsi="Helvetica Neue"/>
          <w:color w:val="000000" w:themeColor="text1"/>
        </w:rPr>
        <w:t>s</w:t>
      </w:r>
      <w:r w:rsidRPr="004E3E4F">
        <w:rPr>
          <w:rFonts w:ascii="Helvetica Neue" w:hAnsi="Helvetica Neue"/>
          <w:color w:val="000000" w:themeColor="text1"/>
        </w:rPr>
        <w:t xml:space="preserve"> you have had with the police even if you were a minor at the time or if No Further Action was taken.</w:t>
      </w:r>
      <w:r w:rsidR="0057053F" w:rsidRPr="004E3E4F">
        <w:rPr>
          <w:rFonts w:ascii="Helvetica Neue" w:hAnsi="Helvetica Neue"/>
          <w:color w:val="000000" w:themeColor="text1"/>
        </w:rPr>
        <w:t xml:space="preserve"> </w:t>
      </w:r>
    </w:p>
    <w:p w14:paraId="12200957" w14:textId="77777777" w:rsidR="00491A44" w:rsidRPr="004E3E4F" w:rsidRDefault="00491A44" w:rsidP="00023912">
      <w:pPr>
        <w:pStyle w:val="ListParagraph"/>
        <w:numPr>
          <w:ilvl w:val="0"/>
          <w:numId w:val="5"/>
        </w:numPr>
        <w:rPr>
          <w:rFonts w:ascii="Helvetica Neue" w:hAnsi="Helvetica Neue"/>
          <w:color w:val="000000" w:themeColor="text1"/>
        </w:rPr>
      </w:pPr>
      <w:r w:rsidRPr="004E3E4F">
        <w:rPr>
          <w:rFonts w:ascii="Helvetica Neue" w:hAnsi="Helvetica Neue"/>
          <w:color w:val="000000" w:themeColor="text1"/>
        </w:rPr>
        <w:t>It is also important to be honest about any convictions/ arrests that you are aware of within your family or social circle.</w:t>
      </w:r>
    </w:p>
    <w:p w14:paraId="721319E8" w14:textId="008F4489" w:rsidR="00C148E7" w:rsidRPr="004E3E4F" w:rsidRDefault="00C148E7" w:rsidP="00237176">
      <w:pPr>
        <w:pStyle w:val="ListParagraph"/>
        <w:numPr>
          <w:ilvl w:val="0"/>
          <w:numId w:val="5"/>
        </w:numPr>
        <w:rPr>
          <w:rFonts w:ascii="Helvetica Neue" w:hAnsi="Helvetica Neue"/>
          <w:color w:val="000000" w:themeColor="text1"/>
        </w:rPr>
      </w:pPr>
      <w:r w:rsidRPr="004E3E4F">
        <w:rPr>
          <w:rFonts w:ascii="Helvetica Neue" w:hAnsi="Helvetica Neue"/>
          <w:color w:val="000000" w:themeColor="text1"/>
        </w:rPr>
        <w:t>It's important to disclose the information when requested, no matter how minor you may think it is, we need to know about it.</w:t>
      </w:r>
    </w:p>
    <w:p w14:paraId="1344F564" w14:textId="77777777" w:rsidR="00237176" w:rsidRPr="004E3E4F" w:rsidRDefault="00237176" w:rsidP="00237176">
      <w:pPr>
        <w:pStyle w:val="ListParagraph"/>
        <w:rPr>
          <w:rFonts w:ascii="Helvetica Neue" w:hAnsi="Helvetica Neue"/>
          <w:color w:val="000000" w:themeColor="text1"/>
        </w:rPr>
      </w:pPr>
    </w:p>
    <w:p w14:paraId="1BAE562A" w14:textId="0697F36A" w:rsidR="0057053F" w:rsidRPr="004E3E4F" w:rsidRDefault="0057053F" w:rsidP="0057053F">
      <w:pPr>
        <w:rPr>
          <w:rFonts w:ascii="Helvetica Neue" w:hAnsi="Helvetica Neue"/>
          <w:color w:val="000000" w:themeColor="text1"/>
        </w:rPr>
      </w:pPr>
      <w:r w:rsidRPr="004E3E4F">
        <w:rPr>
          <w:rFonts w:ascii="Helvetica Neue" w:hAnsi="Helvetica Neue"/>
          <w:color w:val="000000" w:themeColor="text1"/>
        </w:rPr>
        <w:t xml:space="preserve">It is important to understand that </w:t>
      </w:r>
      <w:r w:rsidR="00237176" w:rsidRPr="004E3E4F">
        <w:rPr>
          <w:rFonts w:ascii="Helvetica Neue" w:hAnsi="Helvetica Neue"/>
          <w:color w:val="000000" w:themeColor="text1"/>
        </w:rPr>
        <w:t xml:space="preserve">deliberately omitting information from your application WILL result in a failure at the vetting stage. This is an honesty and integrity issue and will not be accepted within the police service. </w:t>
      </w:r>
    </w:p>
    <w:p w14:paraId="61D5C82C" w14:textId="77777777" w:rsidR="00C148E7" w:rsidRPr="004E3E4F" w:rsidRDefault="00C148E7" w:rsidP="00C148E7">
      <w:pPr>
        <w:rPr>
          <w:rFonts w:ascii="Helvetica Neue" w:hAnsi="Helvetica Neue"/>
          <w:color w:val="000000" w:themeColor="text1"/>
        </w:rPr>
      </w:pPr>
    </w:p>
    <w:p w14:paraId="616D3997" w14:textId="77777777" w:rsidR="006A09B9" w:rsidRPr="004E3E4F" w:rsidRDefault="000510FD" w:rsidP="008924A2">
      <w:pPr>
        <w:rPr>
          <w:rFonts w:ascii="Helvetica Neue" w:hAnsi="Helvetica Neue"/>
          <w:b/>
          <w:i/>
          <w:color w:val="000000" w:themeColor="text1"/>
          <w:sz w:val="28"/>
        </w:rPr>
      </w:pPr>
      <w:r w:rsidRPr="004E3E4F">
        <w:rPr>
          <w:rFonts w:ascii="Helvetica Neue" w:hAnsi="Helvetica Neue"/>
          <w:b/>
          <w:i/>
          <w:color w:val="000000" w:themeColor="text1"/>
          <w:sz w:val="28"/>
        </w:rPr>
        <w:t>What happens if I fail?</w:t>
      </w:r>
    </w:p>
    <w:p w14:paraId="36474E7E" w14:textId="77777777" w:rsidR="000510FD" w:rsidRPr="004E3E4F" w:rsidRDefault="00DB0D97" w:rsidP="008924A2">
      <w:pPr>
        <w:rPr>
          <w:rFonts w:ascii="Helvetica Neue" w:hAnsi="Helvetica Neue"/>
          <w:b/>
          <w:i/>
          <w:color w:val="000000" w:themeColor="text1"/>
          <w:sz w:val="28"/>
        </w:rPr>
      </w:pPr>
      <w:r>
        <w:rPr>
          <w:rFonts w:ascii="Helvetica Neue" w:hAnsi="Helvetica Neue"/>
          <w:color w:val="000000" w:themeColor="text1"/>
        </w:rPr>
        <w:pict w14:anchorId="4BBF6A49">
          <v:rect id="_x0000_i1030" style="width:0;height:1.5pt" o:hralign="center" o:hrstd="t" o:hr="t" fillcolor="#a0a0a0" stroked="f"/>
        </w:pict>
      </w:r>
    </w:p>
    <w:p w14:paraId="689AFC2E" w14:textId="5473D11D" w:rsidR="000510FD" w:rsidRPr="004E3E4F" w:rsidRDefault="000510FD" w:rsidP="008924A2">
      <w:pPr>
        <w:rPr>
          <w:rFonts w:ascii="Helvetica Neue" w:hAnsi="Helvetica Neue"/>
          <w:color w:val="000000" w:themeColor="text1"/>
        </w:rPr>
      </w:pPr>
      <w:r w:rsidRPr="004E3E4F">
        <w:rPr>
          <w:rFonts w:ascii="Helvetica Neue" w:hAnsi="Helvetica Neue"/>
          <w:color w:val="000000" w:themeColor="text1"/>
        </w:rPr>
        <w:t xml:space="preserve">If you fail the vetting procedure you </w:t>
      </w:r>
      <w:r w:rsidR="00237176" w:rsidRPr="004E3E4F">
        <w:rPr>
          <w:rFonts w:ascii="Helvetica Neue" w:hAnsi="Helvetica Neue"/>
          <w:color w:val="000000" w:themeColor="text1"/>
        </w:rPr>
        <w:t xml:space="preserve">will be written to explaining the reason for the vetting refusal. There may be limited occasions when an explicit reason cannot be given to you and will usually refer to information held by police about individuals listed on the vetting application form. You will then </w:t>
      </w:r>
      <w:r w:rsidRPr="004E3E4F">
        <w:rPr>
          <w:rFonts w:ascii="Helvetica Neue" w:hAnsi="Helvetica Neue"/>
          <w:color w:val="000000" w:themeColor="text1"/>
        </w:rPr>
        <w:t xml:space="preserve">have the right to </w:t>
      </w:r>
      <w:r w:rsidR="00237176" w:rsidRPr="004E3E4F">
        <w:rPr>
          <w:rFonts w:ascii="Helvetica Neue" w:hAnsi="Helvetica Neue"/>
          <w:color w:val="000000" w:themeColor="text1"/>
        </w:rPr>
        <w:t>a</w:t>
      </w:r>
      <w:r w:rsidRPr="004E3E4F">
        <w:rPr>
          <w:rFonts w:ascii="Helvetica Neue" w:hAnsi="Helvetica Neue"/>
          <w:color w:val="000000" w:themeColor="text1"/>
        </w:rPr>
        <w:t xml:space="preserve">ppeal. </w:t>
      </w:r>
    </w:p>
    <w:p w14:paraId="1CC96AB2" w14:textId="77777777" w:rsidR="006A09B9" w:rsidRPr="004E3E4F" w:rsidRDefault="000510FD" w:rsidP="008924A2">
      <w:pPr>
        <w:rPr>
          <w:rFonts w:ascii="Helvetica Neue" w:hAnsi="Helvetica Neue"/>
          <w:color w:val="000000" w:themeColor="text1"/>
        </w:rPr>
      </w:pPr>
      <w:r w:rsidRPr="004E3E4F">
        <w:rPr>
          <w:rFonts w:ascii="Helvetica Neue" w:hAnsi="Helvetica Neue"/>
          <w:color w:val="000000" w:themeColor="text1"/>
        </w:rPr>
        <w:t>An appeal form will be sent to you along with your rejection letter and should be completed in full.</w:t>
      </w:r>
    </w:p>
    <w:p w14:paraId="760EFD69" w14:textId="0FB1CE70" w:rsidR="000677DC" w:rsidRPr="004E3E4F" w:rsidRDefault="000510FD" w:rsidP="000677DC">
      <w:pPr>
        <w:rPr>
          <w:rFonts w:ascii="Helvetica Neue" w:hAnsi="Helvetica Neue"/>
          <w:color w:val="000000" w:themeColor="text1"/>
        </w:rPr>
      </w:pPr>
      <w:r w:rsidRPr="004E3E4F">
        <w:rPr>
          <w:rFonts w:ascii="Helvetica Neue" w:hAnsi="Helvetica Neue"/>
          <w:color w:val="000000" w:themeColor="text1"/>
        </w:rPr>
        <w:t xml:space="preserve">This will then </w:t>
      </w:r>
      <w:r w:rsidR="000677DC" w:rsidRPr="004E3E4F">
        <w:rPr>
          <w:rFonts w:ascii="Helvetica Neue" w:hAnsi="Helvetica Neue"/>
          <w:color w:val="000000" w:themeColor="text1"/>
        </w:rPr>
        <w:t>be presented by the Vetting Manager at the appeal panel which consists of the Deputy Chief Constable, a senior HR representative and a member of external legal counsel.</w:t>
      </w:r>
      <w:r w:rsidR="00237176" w:rsidRPr="004E3E4F">
        <w:rPr>
          <w:rFonts w:ascii="Helvetica Neue" w:hAnsi="Helvetica Neue"/>
          <w:color w:val="000000" w:themeColor="text1"/>
        </w:rPr>
        <w:t xml:space="preserve"> The appeal panel meets on a monthly basis and you will be informed of the outcome shortly after.</w:t>
      </w:r>
    </w:p>
    <w:p w14:paraId="381CA1AD" w14:textId="77777777" w:rsidR="002A5C61" w:rsidRPr="004E3E4F" w:rsidRDefault="000677DC" w:rsidP="008924A2">
      <w:pPr>
        <w:rPr>
          <w:rFonts w:ascii="Helvetica Neue" w:hAnsi="Helvetica Neue"/>
          <w:color w:val="000000" w:themeColor="text1"/>
        </w:rPr>
      </w:pPr>
      <w:r w:rsidRPr="004E3E4F">
        <w:rPr>
          <w:rFonts w:ascii="Helvetica Neue" w:hAnsi="Helvetica Neue"/>
          <w:color w:val="000000" w:themeColor="text1"/>
        </w:rPr>
        <w:t xml:space="preserve">More information regarding the appeal process can be found in the 2021 </w:t>
      </w:r>
      <w:hyperlink r:id="rId9" w:history="1">
        <w:r w:rsidRPr="004E3E4F">
          <w:rPr>
            <w:rStyle w:val="Hyperlink"/>
            <w:rFonts w:ascii="Helvetica Neue" w:hAnsi="Helvetica Neue"/>
            <w:color w:val="000000" w:themeColor="text1"/>
          </w:rPr>
          <w:t>Vetting APP</w:t>
        </w:r>
      </w:hyperlink>
      <w:r w:rsidRPr="004E3E4F">
        <w:rPr>
          <w:rFonts w:ascii="Helvetica Neue" w:hAnsi="Helvetica Neue"/>
          <w:color w:val="000000" w:themeColor="text1"/>
        </w:rPr>
        <w:t>.</w:t>
      </w:r>
    </w:p>
    <w:p w14:paraId="3D733F7E" w14:textId="77777777" w:rsidR="000677DC" w:rsidRDefault="00DB0D97" w:rsidP="008924A2">
      <w:r>
        <w:pict w14:anchorId="095D549B">
          <v:rect id="_x0000_i1031" style="width:0;height:1.5pt" o:hralign="center" o:hrstd="t" o:hr="t" fillcolor="#a0a0a0" stroked="f"/>
        </w:pict>
      </w:r>
    </w:p>
    <w:p w14:paraId="12DA3727" w14:textId="0F32D0E4" w:rsidR="001F5624" w:rsidRDefault="001F5624" w:rsidP="00237176"/>
    <w:sectPr w:rsidR="001F56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514EC" w14:textId="77777777" w:rsidR="00DB0D97" w:rsidRDefault="00DB0D97" w:rsidP="00DB0D97">
      <w:pPr>
        <w:spacing w:after="0" w:line="240" w:lineRule="auto"/>
      </w:pPr>
      <w:r>
        <w:separator/>
      </w:r>
    </w:p>
  </w:endnote>
  <w:endnote w:type="continuationSeparator" w:id="0">
    <w:p w14:paraId="02A54F60" w14:textId="77777777" w:rsidR="00DB0D97" w:rsidRDefault="00DB0D97" w:rsidP="00DB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modern"/>
    <w:notTrueType/>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1D28F" w14:textId="77777777" w:rsidR="00DB0D97" w:rsidRDefault="00DB0D97" w:rsidP="00DB0D97">
      <w:pPr>
        <w:spacing w:after="0" w:line="240" w:lineRule="auto"/>
      </w:pPr>
      <w:r>
        <w:separator/>
      </w:r>
    </w:p>
  </w:footnote>
  <w:footnote w:type="continuationSeparator" w:id="0">
    <w:p w14:paraId="6BF156D9" w14:textId="77777777" w:rsidR="00DB0D97" w:rsidRDefault="00DB0D97" w:rsidP="00DB0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C3"/>
    <w:multiLevelType w:val="hybridMultilevel"/>
    <w:tmpl w:val="17AC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619A6"/>
    <w:multiLevelType w:val="hybridMultilevel"/>
    <w:tmpl w:val="A25AF6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DFB5924"/>
    <w:multiLevelType w:val="hybridMultilevel"/>
    <w:tmpl w:val="33A2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53AB1"/>
    <w:multiLevelType w:val="hybridMultilevel"/>
    <w:tmpl w:val="8FA8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954B5"/>
    <w:multiLevelType w:val="hybridMultilevel"/>
    <w:tmpl w:val="C3B2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174444"/>
    <w:multiLevelType w:val="hybridMultilevel"/>
    <w:tmpl w:val="FFB8D5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FE50686"/>
    <w:multiLevelType w:val="hybridMultilevel"/>
    <w:tmpl w:val="73BC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24"/>
    <w:rsid w:val="00023912"/>
    <w:rsid w:val="00024B0B"/>
    <w:rsid w:val="000510FD"/>
    <w:rsid w:val="000677DC"/>
    <w:rsid w:val="000A41A0"/>
    <w:rsid w:val="000C30C5"/>
    <w:rsid w:val="001F5624"/>
    <w:rsid w:val="00237176"/>
    <w:rsid w:val="002A5C61"/>
    <w:rsid w:val="002D4436"/>
    <w:rsid w:val="002F028D"/>
    <w:rsid w:val="00332570"/>
    <w:rsid w:val="00342289"/>
    <w:rsid w:val="00370B2E"/>
    <w:rsid w:val="0046386D"/>
    <w:rsid w:val="00491A44"/>
    <w:rsid w:val="004E3E4F"/>
    <w:rsid w:val="0055344E"/>
    <w:rsid w:val="0057053F"/>
    <w:rsid w:val="00694FBD"/>
    <w:rsid w:val="006A09B9"/>
    <w:rsid w:val="006A69D3"/>
    <w:rsid w:val="006E0D3D"/>
    <w:rsid w:val="0078126B"/>
    <w:rsid w:val="008924A2"/>
    <w:rsid w:val="00A32461"/>
    <w:rsid w:val="00A53FB6"/>
    <w:rsid w:val="00A56836"/>
    <w:rsid w:val="00AB3766"/>
    <w:rsid w:val="00B02C23"/>
    <w:rsid w:val="00C148E7"/>
    <w:rsid w:val="00C27F7F"/>
    <w:rsid w:val="00C62CA6"/>
    <w:rsid w:val="00C70BAD"/>
    <w:rsid w:val="00CB5474"/>
    <w:rsid w:val="00DB0D97"/>
    <w:rsid w:val="00DE4F32"/>
    <w:rsid w:val="00E20C8F"/>
    <w:rsid w:val="00FD3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AED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24"/>
    <w:pPr>
      <w:ind w:left="720"/>
      <w:contextualSpacing/>
    </w:pPr>
  </w:style>
  <w:style w:type="character" w:styleId="Hyperlink">
    <w:name w:val="Hyperlink"/>
    <w:basedOn w:val="DefaultParagraphFont"/>
    <w:uiPriority w:val="99"/>
    <w:unhideWhenUsed/>
    <w:rsid w:val="008924A2"/>
    <w:rPr>
      <w:color w:val="0563C1" w:themeColor="hyperlink"/>
      <w:u w:val="single"/>
    </w:rPr>
  </w:style>
  <w:style w:type="character" w:styleId="UnresolvedMention">
    <w:name w:val="Unresolved Mention"/>
    <w:basedOn w:val="DefaultParagraphFont"/>
    <w:uiPriority w:val="99"/>
    <w:semiHidden/>
    <w:unhideWhenUsed/>
    <w:rsid w:val="008924A2"/>
    <w:rPr>
      <w:color w:val="605E5C"/>
      <w:shd w:val="clear" w:color="auto" w:fill="E1DFDD"/>
    </w:rPr>
  </w:style>
  <w:style w:type="character" w:styleId="FollowedHyperlink">
    <w:name w:val="FollowedHyperlink"/>
    <w:basedOn w:val="DefaultParagraphFont"/>
    <w:uiPriority w:val="99"/>
    <w:semiHidden/>
    <w:unhideWhenUsed/>
    <w:rsid w:val="008924A2"/>
    <w:rPr>
      <w:color w:val="954F72" w:themeColor="followedHyperlink"/>
      <w:u w:val="single"/>
    </w:rPr>
  </w:style>
  <w:style w:type="paragraph" w:styleId="BalloonText">
    <w:name w:val="Balloon Text"/>
    <w:basedOn w:val="Normal"/>
    <w:link w:val="BalloonTextChar"/>
    <w:uiPriority w:val="99"/>
    <w:semiHidden/>
    <w:unhideWhenUsed/>
    <w:rsid w:val="00C62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CA6"/>
    <w:rPr>
      <w:rFonts w:ascii="Segoe UI" w:hAnsi="Segoe UI" w:cs="Segoe UI"/>
      <w:sz w:val="18"/>
      <w:szCs w:val="18"/>
    </w:rPr>
  </w:style>
  <w:style w:type="paragraph" w:styleId="Header">
    <w:name w:val="header"/>
    <w:basedOn w:val="Normal"/>
    <w:link w:val="HeaderChar"/>
    <w:uiPriority w:val="99"/>
    <w:unhideWhenUsed/>
    <w:rsid w:val="00DB0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D97"/>
  </w:style>
  <w:style w:type="paragraph" w:styleId="Footer">
    <w:name w:val="footer"/>
    <w:basedOn w:val="Normal"/>
    <w:link w:val="FooterChar"/>
    <w:uiPriority w:val="99"/>
    <w:unhideWhenUsed/>
    <w:rsid w:val="00DB0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057484">
      <w:bodyDiv w:val="1"/>
      <w:marLeft w:val="0"/>
      <w:marRight w:val="0"/>
      <w:marTop w:val="0"/>
      <w:marBottom w:val="0"/>
      <w:divBdr>
        <w:top w:val="none" w:sz="0" w:space="0" w:color="auto"/>
        <w:left w:val="none" w:sz="0" w:space="0" w:color="auto"/>
        <w:bottom w:val="none" w:sz="0" w:space="0" w:color="auto"/>
        <w:right w:val="none" w:sz="0" w:space="0" w:color="auto"/>
      </w:divBdr>
    </w:div>
    <w:div w:id="1956787759">
      <w:bodyDiv w:val="1"/>
      <w:marLeft w:val="0"/>
      <w:marRight w:val="0"/>
      <w:marTop w:val="0"/>
      <w:marBottom w:val="0"/>
      <w:divBdr>
        <w:top w:val="none" w:sz="0" w:space="0" w:color="auto"/>
        <w:left w:val="none" w:sz="0" w:space="0" w:color="auto"/>
        <w:bottom w:val="none" w:sz="0" w:space="0" w:color="auto"/>
        <w:right w:val="none" w:sz="0" w:space="0" w:color="auto"/>
      </w:divBdr>
    </w:div>
    <w:div w:id="2076269582">
      <w:bodyDiv w:val="1"/>
      <w:marLeft w:val="0"/>
      <w:marRight w:val="0"/>
      <w:marTop w:val="0"/>
      <w:marBottom w:val="0"/>
      <w:divBdr>
        <w:top w:val="none" w:sz="0" w:space="0" w:color="auto"/>
        <w:left w:val="none" w:sz="0" w:space="0" w:color="auto"/>
        <w:bottom w:val="none" w:sz="0" w:space="0" w:color="auto"/>
        <w:right w:val="none" w:sz="0" w:space="0" w:color="auto"/>
      </w:divBdr>
      <w:divsChild>
        <w:div w:id="267738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hq-uphd-00\Redirected$\4182bake\Downloads\C41I0321_APP%20on%20Vetting%202021%20(3).pdf"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651356/CCS207_CCS1017140102-1_HO_Vetting_Code_Accessib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hq-uphd-00\Redirected$\4182bake\Downloads\C41I0321_APP%20on%20Vetting%202021%2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5167</Characters>
  <Application>Microsoft Office Word</Application>
  <DocSecurity>4</DocSecurity>
  <Lines>43</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2021-12-17T11:43:00Z</dcterms:created>
  <dcterms:modified xsi:type="dcterms:W3CDTF">2021-12-17T11:43:00Z</dcterms:modified>
</cp:coreProperties>
</file>